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50F4" w14:textId="77777777" w:rsidR="00A53DF0" w:rsidRDefault="00A53DF0" w:rsidP="00D55D00">
      <w:pPr>
        <w:spacing w:after="0"/>
        <w:jc w:val="center"/>
        <w:rPr>
          <w:rFonts w:ascii="Calibri" w:eastAsia="Times New Roman" w:hAnsi="Calibri" w:cs="Calibri"/>
          <w:b/>
          <w:color w:val="00734A"/>
          <w:sz w:val="28"/>
          <w:szCs w:val="28"/>
        </w:rPr>
      </w:pPr>
    </w:p>
    <w:p w14:paraId="5D23B400" w14:textId="77777777" w:rsidR="00A53DF0" w:rsidRDefault="00A53DF0" w:rsidP="00D55D00">
      <w:pPr>
        <w:spacing w:after="0"/>
        <w:jc w:val="center"/>
        <w:rPr>
          <w:rFonts w:ascii="Calibri" w:eastAsia="Times New Roman" w:hAnsi="Calibri" w:cs="Calibri"/>
          <w:b/>
          <w:color w:val="00734A"/>
          <w:sz w:val="28"/>
          <w:szCs w:val="28"/>
        </w:rPr>
      </w:pPr>
    </w:p>
    <w:p w14:paraId="72C5EC03" w14:textId="2BD66ED6" w:rsidR="00D55D00" w:rsidRPr="00D55D00" w:rsidRDefault="00D55D00" w:rsidP="00D55D00">
      <w:pPr>
        <w:spacing w:after="0"/>
        <w:jc w:val="center"/>
        <w:rPr>
          <w:rFonts w:ascii="Calibri" w:eastAsia="Times New Roman" w:hAnsi="Calibri" w:cs="Calibri"/>
          <w:b/>
          <w:color w:val="00734A"/>
          <w:sz w:val="28"/>
          <w:szCs w:val="28"/>
          <w:lang w:val="fr-FR"/>
        </w:rPr>
      </w:pPr>
      <w:r w:rsidRPr="00D55D00">
        <w:rPr>
          <w:rFonts w:ascii="Calibri" w:eastAsia="Times New Roman" w:hAnsi="Calibri" w:cs="Calibri"/>
          <w:b/>
          <w:color w:val="00734A"/>
          <w:sz w:val="28"/>
          <w:szCs w:val="28"/>
          <w:lang w:val="fr-FR"/>
        </w:rPr>
        <w:t>Chargé</w:t>
      </w:r>
      <w:r>
        <w:rPr>
          <w:rFonts w:ascii="Calibri" w:eastAsia="Times New Roman" w:hAnsi="Calibri" w:cs="Calibri"/>
          <w:b/>
          <w:color w:val="00734A"/>
          <w:sz w:val="28"/>
          <w:szCs w:val="28"/>
          <w:lang w:val="fr-FR"/>
        </w:rPr>
        <w:t>(</w:t>
      </w:r>
      <w:r w:rsidRPr="00D55D00">
        <w:rPr>
          <w:rFonts w:ascii="Calibri" w:eastAsia="Times New Roman" w:hAnsi="Calibri" w:cs="Calibri"/>
          <w:b/>
          <w:color w:val="00734A"/>
          <w:sz w:val="28"/>
          <w:szCs w:val="28"/>
          <w:lang w:val="fr-FR"/>
        </w:rPr>
        <w:t>e</w:t>
      </w:r>
      <w:r>
        <w:rPr>
          <w:rFonts w:ascii="Calibri" w:eastAsia="Times New Roman" w:hAnsi="Calibri" w:cs="Calibri"/>
          <w:b/>
          <w:color w:val="00734A"/>
          <w:sz w:val="28"/>
          <w:szCs w:val="28"/>
          <w:lang w:val="fr-FR"/>
        </w:rPr>
        <w:t>)</w:t>
      </w:r>
      <w:r w:rsidRPr="00D55D00">
        <w:rPr>
          <w:rFonts w:ascii="Calibri" w:eastAsia="Times New Roman" w:hAnsi="Calibri" w:cs="Calibri"/>
          <w:b/>
          <w:color w:val="00734A"/>
          <w:sz w:val="28"/>
          <w:szCs w:val="28"/>
          <w:lang w:val="fr-FR"/>
        </w:rPr>
        <w:t xml:space="preserve"> d’Administration et </w:t>
      </w:r>
      <w:r w:rsidR="00E853E9">
        <w:rPr>
          <w:rFonts w:ascii="Calibri" w:eastAsia="Times New Roman" w:hAnsi="Calibri" w:cs="Calibri"/>
          <w:b/>
          <w:color w:val="00734A"/>
          <w:sz w:val="28"/>
          <w:szCs w:val="28"/>
          <w:lang w:val="fr-FR"/>
        </w:rPr>
        <w:t xml:space="preserve">des </w:t>
      </w:r>
      <w:r w:rsidRPr="00D55D00">
        <w:rPr>
          <w:rFonts w:ascii="Calibri" w:eastAsia="Times New Roman" w:hAnsi="Calibri" w:cs="Calibri"/>
          <w:b/>
          <w:color w:val="00734A"/>
          <w:sz w:val="28"/>
          <w:szCs w:val="28"/>
          <w:lang w:val="fr-FR"/>
        </w:rPr>
        <w:t xml:space="preserve">Ressources </w:t>
      </w:r>
      <w:r>
        <w:rPr>
          <w:rFonts w:ascii="Calibri" w:eastAsia="Times New Roman" w:hAnsi="Calibri" w:cs="Calibri"/>
          <w:b/>
          <w:color w:val="00734A"/>
          <w:sz w:val="28"/>
          <w:szCs w:val="28"/>
          <w:lang w:val="fr-FR"/>
        </w:rPr>
        <w:t>Humaines</w:t>
      </w:r>
    </w:p>
    <w:p w14:paraId="09425E48" w14:textId="5A959776" w:rsidR="009A049B" w:rsidRPr="00D55D00" w:rsidRDefault="00151CD5" w:rsidP="00F6679C">
      <w:pPr>
        <w:spacing w:after="0"/>
        <w:jc w:val="center"/>
        <w:rPr>
          <w:rFonts w:ascii="Calibri" w:eastAsia="Times New Roman" w:hAnsi="Calibri" w:cs="Calibri"/>
          <w:b/>
          <w:color w:val="00734A"/>
          <w:sz w:val="28"/>
          <w:szCs w:val="28"/>
          <w:lang w:val="fr-FR"/>
        </w:rPr>
      </w:pPr>
      <w:r w:rsidRPr="00D55D00">
        <w:rPr>
          <w:rFonts w:ascii="Calibri" w:eastAsia="Times New Roman" w:hAnsi="Calibri" w:cs="Calibri"/>
          <w:b/>
          <w:color w:val="00734A"/>
          <w:sz w:val="28"/>
          <w:szCs w:val="28"/>
          <w:lang w:val="fr-FR"/>
        </w:rPr>
        <w:t xml:space="preserve"> </w:t>
      </w:r>
      <w:r w:rsidR="00D55D00">
        <w:rPr>
          <w:rFonts w:ascii="Calibri" w:eastAsia="Times New Roman" w:hAnsi="Calibri" w:cs="Calibri"/>
          <w:b/>
          <w:color w:val="00734A"/>
          <w:sz w:val="28"/>
          <w:szCs w:val="28"/>
          <w:lang w:val="fr-FR"/>
        </w:rPr>
        <w:t xml:space="preserve">(Grade </w:t>
      </w:r>
      <w:r w:rsidR="00E853E9">
        <w:rPr>
          <w:rFonts w:ascii="Calibri" w:eastAsia="Times New Roman" w:hAnsi="Calibri" w:cs="Calibri"/>
          <w:b/>
          <w:color w:val="00734A"/>
          <w:sz w:val="28"/>
          <w:szCs w:val="28"/>
          <w:lang w:val="fr-FR"/>
        </w:rPr>
        <w:t>E</w:t>
      </w:r>
      <w:r w:rsidR="00943255" w:rsidRPr="00D55D00">
        <w:rPr>
          <w:rFonts w:ascii="Calibri" w:eastAsia="Times New Roman" w:hAnsi="Calibri" w:cs="Calibri"/>
          <w:b/>
          <w:color w:val="00734A"/>
          <w:sz w:val="28"/>
          <w:szCs w:val="28"/>
          <w:lang w:val="fr-FR"/>
        </w:rPr>
        <w:t xml:space="preserve">) </w:t>
      </w:r>
    </w:p>
    <w:p w14:paraId="5227A4FB" w14:textId="380128AA" w:rsidR="009A049B" w:rsidRPr="00E853E9" w:rsidRDefault="009A049B" w:rsidP="009A049B">
      <w:pPr>
        <w:spacing w:after="0"/>
        <w:jc w:val="center"/>
        <w:rPr>
          <w:rFonts w:ascii="Calibri" w:eastAsia="Times New Roman" w:hAnsi="Calibri" w:cs="Calibri"/>
          <w:b/>
          <w:color w:val="00734A"/>
          <w:sz w:val="28"/>
          <w:szCs w:val="28"/>
          <w:lang w:val="fr-FR"/>
        </w:rPr>
      </w:pPr>
      <w:proofErr w:type="spellStart"/>
      <w:r w:rsidRPr="00E853E9">
        <w:rPr>
          <w:rFonts w:ascii="Calibri" w:eastAsia="Times New Roman" w:hAnsi="Calibri" w:cs="Calibri"/>
          <w:b/>
          <w:color w:val="00734A"/>
          <w:sz w:val="28"/>
          <w:szCs w:val="28"/>
          <w:lang w:val="fr-FR"/>
        </w:rPr>
        <w:t>Concern</w:t>
      </w:r>
      <w:proofErr w:type="spellEnd"/>
      <w:r w:rsidRPr="00E853E9">
        <w:rPr>
          <w:rFonts w:ascii="Calibri" w:eastAsia="Times New Roman" w:hAnsi="Calibri" w:cs="Calibri"/>
          <w:b/>
          <w:color w:val="00734A"/>
          <w:sz w:val="28"/>
          <w:szCs w:val="28"/>
          <w:lang w:val="fr-FR"/>
        </w:rPr>
        <w:t xml:space="preserve"> Worldwide Burundi</w:t>
      </w:r>
    </w:p>
    <w:p w14:paraId="1F81DB99" w14:textId="12610D97" w:rsidR="001C1FD4" w:rsidRPr="00E853E9" w:rsidRDefault="001C1FD4" w:rsidP="009A049B">
      <w:pPr>
        <w:spacing w:after="0"/>
        <w:jc w:val="center"/>
        <w:rPr>
          <w:rFonts w:ascii="Calibri" w:eastAsia="Times New Roman" w:hAnsi="Calibri" w:cs="Calibri"/>
          <w:b/>
          <w:color w:val="00734A"/>
          <w:sz w:val="28"/>
          <w:szCs w:val="28"/>
          <w:lang w:val="fr-FR"/>
        </w:rPr>
      </w:pPr>
      <w:bookmarkStart w:id="0" w:name="_GoBack"/>
      <w:bookmarkEnd w:id="0"/>
    </w:p>
    <w:p w14:paraId="3053259C" w14:textId="523C4139" w:rsidR="001C1FD4" w:rsidRDefault="001C1FD4" w:rsidP="009A049B">
      <w:pPr>
        <w:spacing w:after="0"/>
        <w:jc w:val="center"/>
        <w:rPr>
          <w:rFonts w:ascii="Calibri" w:eastAsia="Times New Roman" w:hAnsi="Calibri" w:cs="Calibri"/>
          <w:b/>
          <w:color w:val="00734A"/>
          <w:sz w:val="28"/>
          <w:szCs w:val="28"/>
          <w:lang w:val="fr-FR"/>
        </w:rPr>
      </w:pPr>
    </w:p>
    <w:p w14:paraId="6C9EFD1F" w14:textId="77777777" w:rsidR="00A53DF0" w:rsidRPr="00E853E9" w:rsidRDefault="00A53DF0" w:rsidP="009A049B">
      <w:pPr>
        <w:spacing w:after="0"/>
        <w:jc w:val="center"/>
        <w:rPr>
          <w:rFonts w:ascii="Calibri" w:eastAsia="Times New Roman" w:hAnsi="Calibri" w:cs="Calibri"/>
          <w:b/>
          <w:color w:val="00734A"/>
          <w:sz w:val="28"/>
          <w:szCs w:val="28"/>
          <w:lang w:val="fr-FR"/>
        </w:rPr>
      </w:pPr>
    </w:p>
    <w:p w14:paraId="29D344E0" w14:textId="148C9472" w:rsidR="001C1FD4" w:rsidRPr="001C1FD4" w:rsidRDefault="001C1FD4" w:rsidP="001C1FD4">
      <w:pPr>
        <w:ind w:left="-426" w:right="-897"/>
        <w:rPr>
          <w:rFonts w:ascii="Calibri" w:hAnsi="Calibri" w:cs="Calibri"/>
          <w:bCs/>
          <w:lang w:val="fr-FR"/>
        </w:rPr>
      </w:pPr>
      <w:proofErr w:type="spellStart"/>
      <w:r w:rsidRPr="001C1FD4">
        <w:rPr>
          <w:rFonts w:ascii="Calibri" w:hAnsi="Calibri" w:cs="Calibri"/>
          <w:bCs/>
          <w:lang w:val="fr-FR"/>
        </w:rPr>
        <w:t>Concern</w:t>
      </w:r>
      <w:proofErr w:type="spellEnd"/>
      <w:r w:rsidRPr="001C1FD4">
        <w:rPr>
          <w:rFonts w:ascii="Calibri" w:hAnsi="Calibri" w:cs="Calibri"/>
          <w:bCs/>
          <w:lang w:val="fr-FR"/>
        </w:rPr>
        <w:t xml:space="preserve"> Worldwide est une organisation non gouvernementale humanitaire internationale d’origine irlandaise. Elle est non confessionnelle et a pour</w:t>
      </w:r>
      <w:r w:rsidR="00943255">
        <w:rPr>
          <w:rFonts w:ascii="Calibri" w:hAnsi="Calibri" w:cs="Calibri"/>
          <w:bCs/>
          <w:lang w:val="fr-FR"/>
        </w:rPr>
        <w:t xml:space="preserve"> ambition </w:t>
      </w:r>
      <w:r w:rsidRPr="001C1FD4">
        <w:rPr>
          <w:rFonts w:ascii="Calibri" w:hAnsi="Calibri" w:cs="Calibri"/>
          <w:bCs/>
          <w:lang w:val="fr-FR"/>
        </w:rPr>
        <w:t xml:space="preserve">ultime </w:t>
      </w:r>
      <w:r w:rsidR="00943255">
        <w:rPr>
          <w:rFonts w:ascii="Calibri" w:hAnsi="Calibri" w:cs="Calibri"/>
          <w:bCs/>
          <w:lang w:val="fr-FR"/>
        </w:rPr>
        <w:t>l’</w:t>
      </w:r>
      <w:r w:rsidRPr="001C1FD4">
        <w:rPr>
          <w:rFonts w:ascii="Calibri" w:hAnsi="Calibri" w:cs="Calibri"/>
          <w:bCs/>
          <w:lang w:val="fr-FR"/>
        </w:rPr>
        <w:t>éradication de l</w:t>
      </w:r>
      <w:r w:rsidR="00943255">
        <w:rPr>
          <w:rFonts w:ascii="Calibri" w:hAnsi="Calibri" w:cs="Calibri"/>
          <w:bCs/>
          <w:lang w:val="fr-FR"/>
        </w:rPr>
        <w:t xml:space="preserve">a </w:t>
      </w:r>
      <w:r w:rsidRPr="001C1FD4">
        <w:rPr>
          <w:rFonts w:ascii="Calibri" w:hAnsi="Calibri" w:cs="Calibri"/>
          <w:bCs/>
          <w:lang w:val="fr-FR"/>
        </w:rPr>
        <w:t>pauvreté</w:t>
      </w:r>
      <w:r w:rsidR="00943255">
        <w:rPr>
          <w:rFonts w:ascii="Calibri" w:hAnsi="Calibri" w:cs="Calibri"/>
          <w:bCs/>
          <w:lang w:val="fr-FR"/>
        </w:rPr>
        <w:t xml:space="preserve"> </w:t>
      </w:r>
      <w:r w:rsidR="00943255" w:rsidRPr="001C1FD4">
        <w:rPr>
          <w:rFonts w:ascii="Calibri" w:hAnsi="Calibri" w:cs="Calibri"/>
          <w:bCs/>
          <w:lang w:val="fr-FR"/>
        </w:rPr>
        <w:t>extrême</w:t>
      </w:r>
      <w:r w:rsidRPr="001C1FD4">
        <w:rPr>
          <w:rFonts w:ascii="Calibri" w:hAnsi="Calibri" w:cs="Calibri"/>
          <w:bCs/>
          <w:lang w:val="fr-FR"/>
        </w:rPr>
        <w:t xml:space="preserve"> dans le monde. </w:t>
      </w:r>
    </w:p>
    <w:p w14:paraId="51C4F7FC" w14:textId="3C4B24E5" w:rsidR="009A049B" w:rsidRPr="00DC1A63" w:rsidRDefault="009A049B" w:rsidP="009A049B">
      <w:pPr>
        <w:spacing w:after="0"/>
        <w:jc w:val="both"/>
        <w:rPr>
          <w:rFonts w:ascii="Calibri" w:eastAsia="Arial" w:hAnsi="Calibri" w:cs="Calibri"/>
          <w:b/>
          <w:color w:val="00734A"/>
          <w:lang w:val="fr-FR"/>
        </w:rPr>
      </w:pPr>
      <w:r w:rsidRPr="00DC1A63">
        <w:rPr>
          <w:rFonts w:ascii="Calibri" w:eastAsia="Arial" w:hAnsi="Calibri" w:cs="Calibri"/>
          <w:b/>
          <w:color w:val="00734A"/>
          <w:lang w:val="fr-FR"/>
        </w:rPr>
        <w:t>À propos du poste</w:t>
      </w:r>
    </w:p>
    <w:p w14:paraId="20A005C7" w14:textId="02F6979A" w:rsidR="001C1FD4" w:rsidRPr="00B17049" w:rsidRDefault="00A1140E" w:rsidP="00B17049">
      <w:pPr>
        <w:rPr>
          <w:rFonts w:cstheme="minorHAnsi"/>
          <w:sz w:val="20"/>
          <w:szCs w:val="20"/>
          <w:lang w:val="fr-FR"/>
        </w:rPr>
      </w:pPr>
      <w:r w:rsidRPr="00B414FA">
        <w:rPr>
          <w:rFonts w:ascii="Calibri" w:hAnsi="Calibri" w:cs="Calibri"/>
          <w:bCs/>
          <w:lang w:val="fr-FR"/>
        </w:rPr>
        <w:t>Le poste</w:t>
      </w:r>
      <w:r w:rsidR="001C1FD4">
        <w:rPr>
          <w:rFonts w:ascii="Calibri" w:hAnsi="Calibri" w:cs="Calibri"/>
          <w:bCs/>
          <w:lang w:val="fr-FR"/>
        </w:rPr>
        <w:t xml:space="preserve"> d</w:t>
      </w:r>
      <w:r w:rsidR="00151CD5">
        <w:rPr>
          <w:rFonts w:ascii="Calibri" w:hAnsi="Calibri" w:cs="Calibri"/>
          <w:bCs/>
          <w:lang w:val="fr-FR"/>
        </w:rPr>
        <w:t xml:space="preserve">e </w:t>
      </w:r>
      <w:r w:rsidR="00515AE2">
        <w:rPr>
          <w:rFonts w:ascii="Calibri" w:hAnsi="Calibri" w:cs="Calibri"/>
          <w:bCs/>
          <w:lang w:val="fr-FR"/>
        </w:rPr>
        <w:t>Chargé(e) d’Administration et des Ressources Humaines</w:t>
      </w:r>
      <w:r w:rsidR="00151CD5">
        <w:rPr>
          <w:rFonts w:ascii="Calibri" w:hAnsi="Calibri" w:cs="Calibri"/>
          <w:bCs/>
          <w:lang w:val="fr-FR"/>
        </w:rPr>
        <w:t xml:space="preserve">, sera basé à </w:t>
      </w:r>
      <w:proofErr w:type="spellStart"/>
      <w:r w:rsidR="00515AE2">
        <w:rPr>
          <w:rFonts w:ascii="Calibri" w:hAnsi="Calibri" w:cs="Calibri"/>
          <w:bCs/>
          <w:lang w:val="fr-FR"/>
        </w:rPr>
        <w:t>Kirundo</w:t>
      </w:r>
      <w:proofErr w:type="spellEnd"/>
      <w:r w:rsidR="001C1FD4">
        <w:rPr>
          <w:rFonts w:ascii="Calibri" w:hAnsi="Calibri" w:cs="Calibri"/>
          <w:bCs/>
          <w:lang w:val="fr-FR"/>
        </w:rPr>
        <w:t xml:space="preserve">. </w:t>
      </w:r>
      <w:r w:rsidR="00151CD5">
        <w:rPr>
          <w:rFonts w:ascii="Calibri" w:hAnsi="Calibri" w:cs="Calibri"/>
          <w:bCs/>
          <w:lang w:val="fr-FR"/>
        </w:rPr>
        <w:t xml:space="preserve">Il/elle </w:t>
      </w:r>
      <w:r w:rsidR="00B17049">
        <w:rPr>
          <w:rFonts w:ascii="Calibri" w:hAnsi="Calibri" w:cs="Calibri"/>
          <w:bCs/>
          <w:lang w:val="fr-FR"/>
        </w:rPr>
        <w:t>sera s</w:t>
      </w:r>
      <w:r w:rsidR="00B17049" w:rsidRPr="00B17049">
        <w:rPr>
          <w:rFonts w:ascii="Calibri" w:hAnsi="Calibri" w:cs="Calibri"/>
          <w:bCs/>
          <w:lang w:val="fr-FR"/>
        </w:rPr>
        <w:t>ous la responsabilité</w:t>
      </w:r>
      <w:r w:rsidR="00B17049">
        <w:rPr>
          <w:rFonts w:ascii="Calibri" w:hAnsi="Calibri" w:cs="Calibri"/>
          <w:bCs/>
          <w:lang w:val="fr-FR"/>
        </w:rPr>
        <w:t xml:space="preserve"> technique de la </w:t>
      </w:r>
      <w:r w:rsidR="00B17049" w:rsidRPr="00B17049">
        <w:rPr>
          <w:rFonts w:ascii="Calibri" w:hAnsi="Calibri" w:cs="Calibri"/>
          <w:bCs/>
          <w:lang w:val="fr-FR"/>
        </w:rPr>
        <w:t>Responsable des Ressources Humaines</w:t>
      </w:r>
      <w:r w:rsidR="00B17049">
        <w:rPr>
          <w:rFonts w:ascii="Calibri" w:hAnsi="Calibri" w:cs="Calibri"/>
          <w:bCs/>
          <w:lang w:val="fr-FR"/>
        </w:rPr>
        <w:t xml:space="preserve">, basée à Bujumbura, </w:t>
      </w:r>
      <w:r w:rsidR="00B17049" w:rsidRPr="00B17049">
        <w:rPr>
          <w:rFonts w:ascii="Calibri" w:hAnsi="Calibri" w:cs="Calibri"/>
          <w:bCs/>
          <w:lang w:val="fr-FR"/>
        </w:rPr>
        <w:t xml:space="preserve">et </w:t>
      </w:r>
      <w:r w:rsidR="00B17049">
        <w:rPr>
          <w:rFonts w:ascii="Calibri" w:hAnsi="Calibri" w:cs="Calibri"/>
          <w:bCs/>
          <w:lang w:val="fr-FR"/>
        </w:rPr>
        <w:t>sous</w:t>
      </w:r>
      <w:r w:rsidR="00B17049" w:rsidRPr="00B17049">
        <w:rPr>
          <w:rFonts w:ascii="Calibri" w:hAnsi="Calibri" w:cs="Calibri"/>
          <w:bCs/>
          <w:lang w:val="fr-FR"/>
        </w:rPr>
        <w:t xml:space="preserve"> la supervision quotidienne du </w:t>
      </w:r>
      <w:r w:rsidR="00B17049">
        <w:rPr>
          <w:rFonts w:ascii="Calibri" w:hAnsi="Calibri" w:cs="Calibri"/>
          <w:bCs/>
          <w:lang w:val="fr-FR"/>
        </w:rPr>
        <w:t xml:space="preserve">Coordinateur de Zone de </w:t>
      </w:r>
      <w:proofErr w:type="spellStart"/>
      <w:r w:rsidR="00B17049">
        <w:rPr>
          <w:rFonts w:ascii="Calibri" w:hAnsi="Calibri" w:cs="Calibri"/>
          <w:bCs/>
          <w:lang w:val="fr-FR"/>
        </w:rPr>
        <w:t>Kirundo</w:t>
      </w:r>
      <w:proofErr w:type="spellEnd"/>
      <w:r w:rsidR="00B17049" w:rsidRPr="00B17049">
        <w:rPr>
          <w:rFonts w:ascii="Calibri" w:hAnsi="Calibri" w:cs="Calibri"/>
          <w:bCs/>
          <w:lang w:val="fr-FR"/>
        </w:rPr>
        <w:t>.</w:t>
      </w:r>
    </w:p>
    <w:p w14:paraId="4146FD8B" w14:textId="35AF8AF4" w:rsidR="00B946E7" w:rsidRPr="00151CD5" w:rsidRDefault="00B946E7" w:rsidP="00076A91">
      <w:pPr>
        <w:autoSpaceDE w:val="0"/>
        <w:autoSpaceDN w:val="0"/>
        <w:adjustRightInd w:val="0"/>
        <w:contextualSpacing/>
        <w:jc w:val="both"/>
        <w:rPr>
          <w:rFonts w:ascii="Calibri" w:hAnsi="Calibri" w:cs="Calibri"/>
          <w:bCs/>
          <w:lang w:val="fr-FR"/>
        </w:rPr>
      </w:pPr>
    </w:p>
    <w:p w14:paraId="6E7E021F" w14:textId="77777777" w:rsidR="00F617A4" w:rsidRPr="009A049B" w:rsidRDefault="00F617A4" w:rsidP="009A049B">
      <w:pPr>
        <w:spacing w:after="0"/>
        <w:jc w:val="both"/>
        <w:rPr>
          <w:rFonts w:ascii="Calibri" w:eastAsia="Arial" w:hAnsi="Calibri" w:cs="Calibri"/>
          <w:b/>
          <w:color w:val="00734A"/>
          <w:lang w:val="fr-FR"/>
        </w:rPr>
      </w:pPr>
      <w:r w:rsidRPr="009A049B">
        <w:rPr>
          <w:rFonts w:ascii="Calibri" w:eastAsia="Arial" w:hAnsi="Calibri" w:cs="Calibri"/>
          <w:b/>
          <w:color w:val="00734A"/>
          <w:lang w:val="fr-FR"/>
        </w:rPr>
        <w:t>Début du contrat </w:t>
      </w:r>
    </w:p>
    <w:p w14:paraId="711955D5" w14:textId="191321DF" w:rsidR="009A049B" w:rsidRPr="004826EE" w:rsidRDefault="00E62ADF" w:rsidP="009A049B">
      <w:pPr>
        <w:autoSpaceDE w:val="0"/>
        <w:autoSpaceDN w:val="0"/>
        <w:adjustRightInd w:val="0"/>
        <w:contextualSpacing/>
        <w:jc w:val="both"/>
        <w:rPr>
          <w:rFonts w:ascii="Calibri" w:hAnsi="Calibri" w:cs="Calibri"/>
          <w:bCs/>
          <w:lang w:val="fr-FR"/>
        </w:rPr>
      </w:pPr>
      <w:r>
        <w:rPr>
          <w:rFonts w:ascii="Calibri" w:hAnsi="Calibri" w:cs="Calibri"/>
          <w:bCs/>
          <w:lang w:val="fr-FR"/>
        </w:rPr>
        <w:t>Dès que possible.</w:t>
      </w:r>
    </w:p>
    <w:p w14:paraId="5870EAEC" w14:textId="77777777" w:rsidR="00F617A4" w:rsidRPr="00B414FA" w:rsidRDefault="00F617A4" w:rsidP="00076A91">
      <w:pPr>
        <w:autoSpaceDE w:val="0"/>
        <w:autoSpaceDN w:val="0"/>
        <w:adjustRightInd w:val="0"/>
        <w:contextualSpacing/>
        <w:jc w:val="both"/>
        <w:rPr>
          <w:rFonts w:ascii="Calibri" w:hAnsi="Calibri" w:cs="Calibri"/>
          <w:b/>
          <w:bCs/>
          <w:lang w:val="fr-FR"/>
        </w:rPr>
      </w:pPr>
    </w:p>
    <w:p w14:paraId="5D2DFE7A" w14:textId="1BC00486" w:rsidR="00A41FBA" w:rsidRDefault="00F617A4" w:rsidP="009A049B">
      <w:pPr>
        <w:spacing w:after="0"/>
        <w:jc w:val="both"/>
        <w:rPr>
          <w:rFonts w:ascii="Calibri" w:eastAsia="Arial" w:hAnsi="Calibri" w:cs="Calibri"/>
          <w:b/>
          <w:color w:val="00734A"/>
          <w:lang w:val="fr-FR"/>
        </w:rPr>
      </w:pPr>
      <w:r w:rsidRPr="009A049B">
        <w:rPr>
          <w:rFonts w:ascii="Calibri" w:eastAsia="Arial" w:hAnsi="Calibri" w:cs="Calibri"/>
          <w:b/>
          <w:color w:val="00734A"/>
          <w:lang w:val="fr-FR"/>
        </w:rPr>
        <w:t>But du travail</w:t>
      </w:r>
    </w:p>
    <w:p w14:paraId="4373134F" w14:textId="3DFAF4DC" w:rsidR="00B17049" w:rsidRDefault="00A41FBA" w:rsidP="00A41FBA">
      <w:pPr>
        <w:autoSpaceDE w:val="0"/>
        <w:autoSpaceDN w:val="0"/>
        <w:adjustRightInd w:val="0"/>
        <w:contextualSpacing/>
        <w:jc w:val="both"/>
        <w:rPr>
          <w:rFonts w:ascii="Calibri" w:hAnsi="Calibri" w:cs="Calibri"/>
          <w:bCs/>
          <w:lang w:val="fr-FR"/>
        </w:rPr>
      </w:pPr>
      <w:r w:rsidRPr="001C1FD4">
        <w:rPr>
          <w:rFonts w:ascii="Calibri" w:hAnsi="Calibri" w:cs="Calibri"/>
          <w:bCs/>
          <w:lang w:val="fr-FR"/>
        </w:rPr>
        <w:t>Le/</w:t>
      </w:r>
      <w:r>
        <w:rPr>
          <w:rFonts w:ascii="Calibri" w:hAnsi="Calibri" w:cs="Calibri"/>
          <w:bCs/>
          <w:lang w:val="fr-FR"/>
        </w:rPr>
        <w:t>l</w:t>
      </w:r>
      <w:r w:rsidRPr="001C1FD4">
        <w:rPr>
          <w:rFonts w:ascii="Calibri" w:hAnsi="Calibri" w:cs="Calibri"/>
          <w:bCs/>
          <w:lang w:val="fr-FR"/>
        </w:rPr>
        <w:t xml:space="preserve">a </w:t>
      </w:r>
      <w:r w:rsidR="00B17049">
        <w:rPr>
          <w:rFonts w:ascii="Calibri" w:hAnsi="Calibri" w:cs="Calibri"/>
          <w:bCs/>
          <w:lang w:val="fr-FR"/>
        </w:rPr>
        <w:t>Chargé(e) d’Administration et des Ressources Humaines</w:t>
      </w:r>
      <w:r>
        <w:rPr>
          <w:rFonts w:ascii="Calibri" w:hAnsi="Calibri" w:cs="Calibri"/>
          <w:bCs/>
          <w:lang w:val="fr-FR"/>
        </w:rPr>
        <w:t xml:space="preserve"> </w:t>
      </w:r>
      <w:r w:rsidRPr="001C1FD4">
        <w:rPr>
          <w:rFonts w:ascii="Calibri" w:hAnsi="Calibri" w:cs="Calibri"/>
          <w:bCs/>
          <w:lang w:val="fr-FR"/>
        </w:rPr>
        <w:t>a</w:t>
      </w:r>
      <w:r>
        <w:rPr>
          <w:rFonts w:ascii="Calibri" w:hAnsi="Calibri" w:cs="Calibri"/>
          <w:bCs/>
          <w:lang w:val="fr-FR"/>
        </w:rPr>
        <w:t>ura</w:t>
      </w:r>
      <w:r w:rsidRPr="001C1FD4">
        <w:rPr>
          <w:rFonts w:ascii="Calibri" w:hAnsi="Calibri" w:cs="Calibri"/>
          <w:bCs/>
          <w:lang w:val="fr-FR"/>
        </w:rPr>
        <w:t xml:space="preserve"> pour mission </w:t>
      </w:r>
      <w:r w:rsidR="009F3B25">
        <w:rPr>
          <w:rFonts w:ascii="Calibri" w:hAnsi="Calibri" w:cs="Calibri"/>
          <w:bCs/>
          <w:lang w:val="fr-FR"/>
        </w:rPr>
        <w:t xml:space="preserve">d’assister le/la </w:t>
      </w:r>
      <w:r w:rsidR="00B17049">
        <w:rPr>
          <w:rFonts w:ascii="Calibri" w:hAnsi="Calibri" w:cs="Calibri"/>
          <w:bCs/>
          <w:lang w:val="fr-FR"/>
        </w:rPr>
        <w:t>Coordinateur</w:t>
      </w:r>
      <w:r w:rsidR="009F3B25">
        <w:rPr>
          <w:rFonts w:ascii="Calibri" w:hAnsi="Calibri" w:cs="Calibri"/>
          <w:bCs/>
          <w:lang w:val="fr-FR"/>
        </w:rPr>
        <w:t>(</w:t>
      </w:r>
      <w:proofErr w:type="spellStart"/>
      <w:r w:rsidR="009F3B25">
        <w:rPr>
          <w:rFonts w:ascii="Calibri" w:hAnsi="Calibri" w:cs="Calibri"/>
          <w:bCs/>
          <w:lang w:val="fr-FR"/>
        </w:rPr>
        <w:t>trice</w:t>
      </w:r>
      <w:proofErr w:type="spellEnd"/>
      <w:r w:rsidR="009F3B25">
        <w:rPr>
          <w:rFonts w:ascii="Calibri" w:hAnsi="Calibri" w:cs="Calibri"/>
          <w:bCs/>
          <w:lang w:val="fr-FR"/>
        </w:rPr>
        <w:t xml:space="preserve">) </w:t>
      </w:r>
      <w:r w:rsidR="00B17049">
        <w:rPr>
          <w:rFonts w:ascii="Calibri" w:hAnsi="Calibri" w:cs="Calibri"/>
          <w:bCs/>
          <w:lang w:val="fr-FR"/>
        </w:rPr>
        <w:t xml:space="preserve">de Zone </w:t>
      </w:r>
      <w:proofErr w:type="spellStart"/>
      <w:r w:rsidR="00B17049">
        <w:rPr>
          <w:rFonts w:ascii="Calibri" w:hAnsi="Calibri" w:cs="Calibri"/>
          <w:bCs/>
          <w:lang w:val="fr-FR"/>
        </w:rPr>
        <w:t>Kirundo</w:t>
      </w:r>
      <w:proofErr w:type="spellEnd"/>
      <w:r w:rsidR="00B17049">
        <w:rPr>
          <w:rFonts w:ascii="Calibri" w:hAnsi="Calibri" w:cs="Calibri"/>
          <w:bCs/>
          <w:lang w:val="fr-FR"/>
        </w:rPr>
        <w:t xml:space="preserve"> et</w:t>
      </w:r>
      <w:r w:rsidR="00B17049" w:rsidRPr="00B17049">
        <w:rPr>
          <w:rFonts w:ascii="Calibri" w:hAnsi="Calibri" w:cs="Calibri"/>
          <w:bCs/>
          <w:lang w:val="fr-FR"/>
        </w:rPr>
        <w:t xml:space="preserve"> </w:t>
      </w:r>
      <w:r w:rsidR="00B17049">
        <w:rPr>
          <w:rFonts w:ascii="Calibri" w:hAnsi="Calibri" w:cs="Calibri"/>
          <w:bCs/>
          <w:lang w:val="fr-FR"/>
        </w:rPr>
        <w:t>la</w:t>
      </w:r>
      <w:r w:rsidR="00B17049" w:rsidRPr="00B17049">
        <w:rPr>
          <w:rFonts w:ascii="Calibri" w:hAnsi="Calibri" w:cs="Calibri"/>
          <w:bCs/>
          <w:lang w:val="fr-FR"/>
        </w:rPr>
        <w:t xml:space="preserve"> Responsable des Ressources Humaines dans la Gestion administrative et </w:t>
      </w:r>
      <w:r w:rsidR="00B17049">
        <w:rPr>
          <w:rFonts w:ascii="Calibri" w:hAnsi="Calibri" w:cs="Calibri"/>
          <w:bCs/>
          <w:lang w:val="fr-FR"/>
        </w:rPr>
        <w:t>des Ressources Humaines</w:t>
      </w:r>
      <w:r w:rsidR="00B17049" w:rsidRPr="00B17049">
        <w:rPr>
          <w:rFonts w:ascii="Calibri" w:hAnsi="Calibri" w:cs="Calibri"/>
          <w:bCs/>
          <w:lang w:val="fr-FR"/>
        </w:rPr>
        <w:t xml:space="preserve"> </w:t>
      </w:r>
      <w:r w:rsidR="00B17049" w:rsidRPr="001C1FD4">
        <w:rPr>
          <w:rFonts w:ascii="Calibri" w:hAnsi="Calibri" w:cs="Calibri"/>
          <w:bCs/>
          <w:lang w:val="fr-FR"/>
        </w:rPr>
        <w:t>en conformité avec les politiques et procédures en vigueur au sein de l’Organisation.</w:t>
      </w:r>
      <w:r w:rsidR="00B17049">
        <w:rPr>
          <w:rFonts w:ascii="Calibri" w:hAnsi="Calibri" w:cs="Calibri"/>
          <w:bCs/>
          <w:lang w:val="fr-FR"/>
        </w:rPr>
        <w:t xml:space="preserve"> </w:t>
      </w:r>
    </w:p>
    <w:p w14:paraId="792DD7BC" w14:textId="625B4741" w:rsidR="00A41FBA" w:rsidRPr="00B17049" w:rsidRDefault="00A41FBA" w:rsidP="00B17049">
      <w:pPr>
        <w:autoSpaceDE w:val="0"/>
        <w:autoSpaceDN w:val="0"/>
        <w:adjustRightInd w:val="0"/>
        <w:contextualSpacing/>
        <w:jc w:val="both"/>
        <w:rPr>
          <w:rFonts w:ascii="Calibri" w:hAnsi="Calibri" w:cs="Calibri"/>
          <w:bCs/>
          <w:lang w:val="fr-FR"/>
        </w:rPr>
      </w:pPr>
    </w:p>
    <w:p w14:paraId="1890C305" w14:textId="3E2BC54F" w:rsidR="009B27E4" w:rsidRPr="00B17049" w:rsidRDefault="009A049B" w:rsidP="00B17049">
      <w:pPr>
        <w:spacing w:after="0"/>
        <w:jc w:val="both"/>
        <w:rPr>
          <w:rFonts w:ascii="Calibri" w:eastAsia="Arial" w:hAnsi="Calibri" w:cs="Calibri"/>
          <w:b/>
          <w:color w:val="00734A"/>
          <w:lang w:val="fr-FR"/>
        </w:rPr>
      </w:pPr>
      <w:r w:rsidRPr="004826EE">
        <w:rPr>
          <w:rFonts w:ascii="Calibri" w:eastAsia="Arial" w:hAnsi="Calibri" w:cs="Calibri"/>
          <w:b/>
          <w:color w:val="00734A"/>
          <w:lang w:val="fr-FR"/>
        </w:rPr>
        <w:t>Responsabilités </w:t>
      </w:r>
    </w:p>
    <w:p w14:paraId="1BA4AB33" w14:textId="0EC7B544" w:rsidR="008E6E47" w:rsidRDefault="00B17049" w:rsidP="009A049B">
      <w:pPr>
        <w:contextualSpacing/>
        <w:jc w:val="both"/>
        <w:rPr>
          <w:rFonts w:ascii="Calibri" w:hAnsi="Calibri" w:cs="Calibri"/>
          <w:b/>
          <w:bCs/>
          <w:lang w:val="fr-FR"/>
        </w:rPr>
      </w:pPr>
      <w:r>
        <w:rPr>
          <w:rFonts w:ascii="Calibri" w:hAnsi="Calibri" w:cs="Calibri"/>
          <w:b/>
          <w:bCs/>
          <w:lang w:val="fr-FR"/>
        </w:rPr>
        <w:t>Administration</w:t>
      </w:r>
      <w:r w:rsidR="00A41FBA">
        <w:rPr>
          <w:rFonts w:ascii="Calibri" w:hAnsi="Calibri" w:cs="Calibri"/>
          <w:b/>
          <w:bCs/>
          <w:lang w:val="fr-FR"/>
        </w:rPr>
        <w:t xml:space="preserve"> : </w:t>
      </w:r>
    </w:p>
    <w:p w14:paraId="2ABC157D" w14:textId="2371D3B1" w:rsidR="002A3D87" w:rsidRDefault="002A3D87" w:rsidP="002A3D87">
      <w:pPr>
        <w:numPr>
          <w:ilvl w:val="0"/>
          <w:numId w:val="19"/>
        </w:numPr>
        <w:contextualSpacing/>
        <w:jc w:val="both"/>
        <w:rPr>
          <w:rFonts w:ascii="Calibri" w:hAnsi="Calibri" w:cs="Calibri"/>
          <w:bCs/>
          <w:lang w:val="fr-FR"/>
        </w:rPr>
      </w:pPr>
      <w:r w:rsidRPr="00B17049">
        <w:rPr>
          <w:rFonts w:ascii="Calibri" w:hAnsi="Calibri" w:cs="Calibri"/>
          <w:bCs/>
          <w:lang w:val="fr-FR"/>
        </w:rPr>
        <w:t>Organiser l’acheminement du courrier sortant et</w:t>
      </w:r>
      <w:r w:rsidR="007D3F48">
        <w:rPr>
          <w:rFonts w:ascii="Calibri" w:hAnsi="Calibri" w:cs="Calibri"/>
          <w:bCs/>
          <w:lang w:val="fr-FR"/>
        </w:rPr>
        <w:t xml:space="preserve"> entrant vers les destinataires.</w:t>
      </w:r>
    </w:p>
    <w:p w14:paraId="53AFAA71" w14:textId="33E9978C" w:rsidR="002A3D87" w:rsidRPr="002A3D87" w:rsidRDefault="00B17049" w:rsidP="002A3D87">
      <w:pPr>
        <w:numPr>
          <w:ilvl w:val="0"/>
          <w:numId w:val="19"/>
        </w:numPr>
        <w:contextualSpacing/>
        <w:jc w:val="both"/>
        <w:rPr>
          <w:rFonts w:ascii="Calibri" w:hAnsi="Calibri" w:cs="Calibri"/>
          <w:bCs/>
          <w:lang w:val="fr-FR"/>
        </w:rPr>
      </w:pPr>
      <w:r w:rsidRPr="00B17049">
        <w:rPr>
          <w:rFonts w:ascii="Calibri" w:hAnsi="Calibri" w:cs="Calibri"/>
          <w:bCs/>
          <w:lang w:val="fr-FR"/>
        </w:rPr>
        <w:t>Assurer qu</w:t>
      </w:r>
      <w:r w:rsidR="007D3F48">
        <w:rPr>
          <w:rFonts w:ascii="Calibri" w:hAnsi="Calibri" w:cs="Calibri"/>
          <w:bCs/>
          <w:lang w:val="fr-FR"/>
        </w:rPr>
        <w:t>e les courriers reçus et expédié</w:t>
      </w:r>
      <w:r w:rsidRPr="00B17049">
        <w:rPr>
          <w:rFonts w:ascii="Calibri" w:hAnsi="Calibri" w:cs="Calibri"/>
          <w:bCs/>
          <w:lang w:val="fr-FR"/>
        </w:rPr>
        <w:t>s sont enregistrés dans un registre</w:t>
      </w:r>
      <w:r>
        <w:rPr>
          <w:rFonts w:ascii="Calibri" w:hAnsi="Calibri" w:cs="Calibri"/>
          <w:bCs/>
          <w:lang w:val="fr-FR"/>
        </w:rPr>
        <w:t xml:space="preserve"> de correspondances</w:t>
      </w:r>
      <w:r w:rsidRPr="00B17049">
        <w:rPr>
          <w:rFonts w:ascii="Calibri" w:hAnsi="Calibri" w:cs="Calibri"/>
          <w:bCs/>
          <w:lang w:val="fr-FR"/>
        </w:rPr>
        <w:t>.</w:t>
      </w:r>
    </w:p>
    <w:p w14:paraId="7FDB60E6" w14:textId="1B6072F2" w:rsidR="00B17049" w:rsidRPr="00B17049" w:rsidRDefault="00B17049" w:rsidP="00B17049">
      <w:pPr>
        <w:numPr>
          <w:ilvl w:val="0"/>
          <w:numId w:val="19"/>
        </w:numPr>
        <w:contextualSpacing/>
        <w:jc w:val="both"/>
        <w:rPr>
          <w:rFonts w:ascii="Calibri" w:hAnsi="Calibri" w:cs="Calibri"/>
          <w:bCs/>
          <w:lang w:val="fr-FR"/>
        </w:rPr>
      </w:pPr>
      <w:r w:rsidRPr="00B17049">
        <w:rPr>
          <w:rFonts w:ascii="Calibri" w:hAnsi="Calibri" w:cs="Calibri"/>
          <w:bCs/>
          <w:lang w:val="fr-FR"/>
        </w:rPr>
        <w:t>Assurer que tous visiteurs sont proprement accueillis dans le bureau et achemin</w:t>
      </w:r>
      <w:r>
        <w:rPr>
          <w:rFonts w:ascii="Calibri" w:hAnsi="Calibri" w:cs="Calibri"/>
          <w:bCs/>
          <w:lang w:val="fr-FR"/>
        </w:rPr>
        <w:t>é</w:t>
      </w:r>
      <w:r w:rsidRPr="00B17049">
        <w:rPr>
          <w:rFonts w:ascii="Calibri" w:hAnsi="Calibri" w:cs="Calibri"/>
          <w:bCs/>
          <w:lang w:val="fr-FR"/>
        </w:rPr>
        <w:t>s vers le membre du staff pertinents ou requis.</w:t>
      </w:r>
    </w:p>
    <w:p w14:paraId="47C1F471" w14:textId="7315ABFF" w:rsidR="00B17049" w:rsidRPr="002A3D87" w:rsidRDefault="00B17049" w:rsidP="002A3D87">
      <w:pPr>
        <w:numPr>
          <w:ilvl w:val="0"/>
          <w:numId w:val="19"/>
        </w:numPr>
        <w:contextualSpacing/>
        <w:jc w:val="both"/>
        <w:rPr>
          <w:rFonts w:ascii="Calibri" w:hAnsi="Calibri" w:cs="Calibri"/>
          <w:bCs/>
          <w:lang w:val="fr-FR"/>
        </w:rPr>
      </w:pPr>
      <w:r w:rsidRPr="00B17049">
        <w:rPr>
          <w:rFonts w:ascii="Calibri" w:hAnsi="Calibri" w:cs="Calibri"/>
          <w:bCs/>
          <w:lang w:val="fr-FR"/>
        </w:rPr>
        <w:t xml:space="preserve">Préparation des salles de réunions dans les bureaux de la base de </w:t>
      </w:r>
      <w:proofErr w:type="spellStart"/>
      <w:r>
        <w:rPr>
          <w:rFonts w:ascii="Calibri" w:hAnsi="Calibri" w:cs="Calibri"/>
          <w:bCs/>
          <w:lang w:val="fr-FR"/>
        </w:rPr>
        <w:t>Kirundo</w:t>
      </w:r>
      <w:proofErr w:type="spellEnd"/>
      <w:r>
        <w:rPr>
          <w:rFonts w:ascii="Calibri" w:hAnsi="Calibri" w:cs="Calibri"/>
          <w:bCs/>
          <w:lang w:val="fr-FR"/>
        </w:rPr>
        <w:t xml:space="preserve"> </w:t>
      </w:r>
      <w:r w:rsidRPr="00B17049">
        <w:rPr>
          <w:rFonts w:ascii="Calibri" w:hAnsi="Calibri" w:cs="Calibri"/>
          <w:bCs/>
          <w:lang w:val="fr-FR"/>
        </w:rPr>
        <w:t xml:space="preserve">ou ailleurs quand les réunions sont organisées hors de la </w:t>
      </w:r>
      <w:r w:rsidR="002A3D87" w:rsidRPr="00B17049">
        <w:rPr>
          <w:rFonts w:ascii="Calibri" w:hAnsi="Calibri" w:cs="Calibri"/>
          <w:bCs/>
          <w:lang w:val="fr-FR"/>
        </w:rPr>
        <w:t>base de</w:t>
      </w:r>
      <w:r w:rsidRPr="00B17049">
        <w:rPr>
          <w:rFonts w:ascii="Calibri" w:hAnsi="Calibri" w:cs="Calibri"/>
          <w:bCs/>
          <w:lang w:val="fr-FR"/>
        </w:rPr>
        <w:t xml:space="preserve"> </w:t>
      </w:r>
      <w:proofErr w:type="spellStart"/>
      <w:r w:rsidRPr="00B17049">
        <w:rPr>
          <w:rFonts w:ascii="Calibri" w:hAnsi="Calibri" w:cs="Calibri"/>
          <w:bCs/>
          <w:lang w:val="fr-FR"/>
        </w:rPr>
        <w:t>Concern</w:t>
      </w:r>
      <w:proofErr w:type="spellEnd"/>
      <w:r w:rsidRPr="00B17049">
        <w:rPr>
          <w:rFonts w:ascii="Calibri" w:hAnsi="Calibri" w:cs="Calibri"/>
          <w:bCs/>
          <w:lang w:val="fr-FR"/>
        </w:rPr>
        <w:t>.</w:t>
      </w:r>
    </w:p>
    <w:p w14:paraId="76CB7E1F" w14:textId="1879222D" w:rsidR="00B17049" w:rsidRPr="00B17049" w:rsidRDefault="00B17049" w:rsidP="00B17049">
      <w:pPr>
        <w:numPr>
          <w:ilvl w:val="0"/>
          <w:numId w:val="19"/>
        </w:numPr>
        <w:contextualSpacing/>
        <w:jc w:val="both"/>
        <w:rPr>
          <w:rFonts w:ascii="Calibri" w:hAnsi="Calibri" w:cs="Calibri"/>
          <w:bCs/>
          <w:lang w:val="fr-FR"/>
        </w:rPr>
      </w:pPr>
      <w:r w:rsidRPr="00B17049">
        <w:rPr>
          <w:rFonts w:ascii="Calibri" w:hAnsi="Calibri" w:cs="Calibri"/>
          <w:bCs/>
          <w:lang w:val="fr-FR"/>
        </w:rPr>
        <w:t xml:space="preserve">Travailler en étroite collaboration avec l’équipe logistique pour assurer que les articles </w:t>
      </w:r>
      <w:r w:rsidR="002A3D87" w:rsidRPr="00B17049">
        <w:rPr>
          <w:rFonts w:ascii="Calibri" w:hAnsi="Calibri" w:cs="Calibri"/>
          <w:bCs/>
          <w:lang w:val="fr-FR"/>
        </w:rPr>
        <w:t>commandé</w:t>
      </w:r>
      <w:r w:rsidR="002A3D87">
        <w:rPr>
          <w:rFonts w:ascii="Calibri" w:hAnsi="Calibri" w:cs="Calibri"/>
          <w:bCs/>
          <w:lang w:val="fr-FR"/>
        </w:rPr>
        <w:t>s</w:t>
      </w:r>
      <w:r w:rsidRPr="00B17049">
        <w:rPr>
          <w:rFonts w:ascii="Calibri" w:hAnsi="Calibri" w:cs="Calibri"/>
          <w:bCs/>
          <w:lang w:val="fr-FR"/>
        </w:rPr>
        <w:t xml:space="preserve"> par les sites transitent d’abord dans le magasin avant leur expédition pour les besoins.</w:t>
      </w:r>
    </w:p>
    <w:p w14:paraId="77B26637" w14:textId="69BA90B1" w:rsidR="00B17049" w:rsidRPr="00B17049" w:rsidRDefault="002A3D87" w:rsidP="00B17049">
      <w:pPr>
        <w:numPr>
          <w:ilvl w:val="0"/>
          <w:numId w:val="19"/>
        </w:numPr>
        <w:contextualSpacing/>
        <w:jc w:val="both"/>
        <w:rPr>
          <w:rFonts w:ascii="Calibri" w:hAnsi="Calibri" w:cs="Calibri"/>
          <w:bCs/>
          <w:lang w:val="fr-FR"/>
        </w:rPr>
      </w:pPr>
      <w:r>
        <w:rPr>
          <w:rFonts w:ascii="Calibri" w:hAnsi="Calibri" w:cs="Calibri"/>
          <w:bCs/>
          <w:lang w:val="fr-FR"/>
        </w:rPr>
        <w:t>F</w:t>
      </w:r>
      <w:r w:rsidR="00B17049" w:rsidRPr="00B17049">
        <w:rPr>
          <w:rFonts w:ascii="Calibri" w:hAnsi="Calibri" w:cs="Calibri"/>
          <w:bCs/>
          <w:lang w:val="fr-FR"/>
        </w:rPr>
        <w:t xml:space="preserve">aire le classement de tous les documents administratifs tel que </w:t>
      </w:r>
      <w:r w:rsidRPr="00B17049">
        <w:rPr>
          <w:rFonts w:ascii="Calibri" w:hAnsi="Calibri" w:cs="Calibri"/>
          <w:bCs/>
          <w:lang w:val="fr-FR"/>
        </w:rPr>
        <w:t>demand</w:t>
      </w:r>
      <w:r>
        <w:rPr>
          <w:rFonts w:ascii="Calibri" w:hAnsi="Calibri" w:cs="Calibri"/>
          <w:bCs/>
          <w:lang w:val="fr-FR"/>
        </w:rPr>
        <w:t xml:space="preserve">é par </w:t>
      </w:r>
      <w:r w:rsidR="009F3B25">
        <w:rPr>
          <w:rFonts w:ascii="Calibri" w:hAnsi="Calibri" w:cs="Calibri"/>
          <w:bCs/>
          <w:lang w:val="fr-FR"/>
        </w:rPr>
        <w:t>le/la Coordinateur(</w:t>
      </w:r>
      <w:proofErr w:type="spellStart"/>
      <w:r w:rsidR="009F3B25">
        <w:rPr>
          <w:rFonts w:ascii="Calibri" w:hAnsi="Calibri" w:cs="Calibri"/>
          <w:bCs/>
          <w:lang w:val="fr-FR"/>
        </w:rPr>
        <w:t>trice</w:t>
      </w:r>
      <w:proofErr w:type="spellEnd"/>
      <w:r w:rsidR="009F3B25">
        <w:rPr>
          <w:rFonts w:ascii="Calibri" w:hAnsi="Calibri" w:cs="Calibri"/>
          <w:bCs/>
          <w:lang w:val="fr-FR"/>
        </w:rPr>
        <w:t>) de Zone</w:t>
      </w:r>
      <w:r w:rsidR="00B17049" w:rsidRPr="00B17049">
        <w:rPr>
          <w:rFonts w:ascii="Calibri" w:hAnsi="Calibri" w:cs="Calibri"/>
          <w:bCs/>
          <w:lang w:val="fr-FR"/>
        </w:rPr>
        <w:t>.</w:t>
      </w:r>
    </w:p>
    <w:p w14:paraId="63CCB3E8" w14:textId="402454B4" w:rsidR="00B17049" w:rsidRPr="00B17049" w:rsidRDefault="00B17049" w:rsidP="00B17049">
      <w:pPr>
        <w:numPr>
          <w:ilvl w:val="0"/>
          <w:numId w:val="19"/>
        </w:numPr>
        <w:contextualSpacing/>
        <w:jc w:val="both"/>
        <w:rPr>
          <w:rFonts w:ascii="Calibri" w:hAnsi="Calibri" w:cs="Calibri"/>
          <w:bCs/>
          <w:lang w:val="fr-FR"/>
        </w:rPr>
      </w:pPr>
      <w:r w:rsidRPr="00B17049">
        <w:rPr>
          <w:rFonts w:ascii="Calibri" w:hAnsi="Calibri" w:cs="Calibri"/>
          <w:bCs/>
          <w:lang w:val="fr-FR"/>
        </w:rPr>
        <w:t xml:space="preserve">Gérer et compléter le plan du travail de la </w:t>
      </w:r>
      <w:r w:rsidR="002A3D87">
        <w:rPr>
          <w:rFonts w:ascii="Calibri" w:hAnsi="Calibri" w:cs="Calibri"/>
          <w:bCs/>
          <w:lang w:val="fr-FR"/>
        </w:rPr>
        <w:t xml:space="preserve">semaine qui est </w:t>
      </w:r>
      <w:r w:rsidR="009F3B25">
        <w:rPr>
          <w:rFonts w:ascii="Calibri" w:hAnsi="Calibri" w:cs="Calibri"/>
          <w:bCs/>
          <w:lang w:val="fr-FR"/>
        </w:rPr>
        <w:t>assigné</w:t>
      </w:r>
      <w:r w:rsidR="002A3D87">
        <w:rPr>
          <w:rFonts w:ascii="Calibri" w:hAnsi="Calibri" w:cs="Calibri"/>
          <w:bCs/>
          <w:lang w:val="fr-FR"/>
        </w:rPr>
        <w:t xml:space="preserve"> par </w:t>
      </w:r>
      <w:r w:rsidR="009F3B25">
        <w:rPr>
          <w:rFonts w:ascii="Calibri" w:hAnsi="Calibri" w:cs="Calibri"/>
          <w:bCs/>
          <w:lang w:val="fr-FR"/>
        </w:rPr>
        <w:t>le/la Coordinateur(</w:t>
      </w:r>
      <w:proofErr w:type="spellStart"/>
      <w:r w:rsidR="009F3B25">
        <w:rPr>
          <w:rFonts w:ascii="Calibri" w:hAnsi="Calibri" w:cs="Calibri"/>
          <w:bCs/>
          <w:lang w:val="fr-FR"/>
        </w:rPr>
        <w:t>trice</w:t>
      </w:r>
      <w:proofErr w:type="spellEnd"/>
      <w:r w:rsidR="009F3B25">
        <w:rPr>
          <w:rFonts w:ascii="Calibri" w:hAnsi="Calibri" w:cs="Calibri"/>
          <w:bCs/>
          <w:lang w:val="fr-FR"/>
        </w:rPr>
        <w:t>) de Zone</w:t>
      </w:r>
      <w:r w:rsidR="002A3D87">
        <w:rPr>
          <w:rFonts w:ascii="Calibri" w:hAnsi="Calibri" w:cs="Calibri"/>
          <w:bCs/>
          <w:lang w:val="fr-FR"/>
        </w:rPr>
        <w:t>.</w:t>
      </w:r>
    </w:p>
    <w:p w14:paraId="3F1EA87E" w14:textId="7FA89C59" w:rsidR="00B17049" w:rsidRPr="002A3D87" w:rsidRDefault="00B17049" w:rsidP="002A3D87">
      <w:pPr>
        <w:numPr>
          <w:ilvl w:val="0"/>
          <w:numId w:val="19"/>
        </w:numPr>
        <w:contextualSpacing/>
        <w:jc w:val="both"/>
        <w:rPr>
          <w:rFonts w:ascii="Calibri" w:hAnsi="Calibri" w:cs="Calibri"/>
          <w:bCs/>
          <w:lang w:val="fr-FR"/>
        </w:rPr>
      </w:pPr>
      <w:r w:rsidRPr="00B17049">
        <w:rPr>
          <w:rFonts w:ascii="Calibri" w:hAnsi="Calibri" w:cs="Calibri"/>
          <w:bCs/>
          <w:lang w:val="fr-FR"/>
        </w:rPr>
        <w:t>Préparation de toutes les correspondances administratives selon requête</w:t>
      </w:r>
      <w:r w:rsidR="009F3B25">
        <w:rPr>
          <w:rFonts w:ascii="Calibri" w:hAnsi="Calibri" w:cs="Calibri"/>
          <w:bCs/>
          <w:lang w:val="fr-FR"/>
        </w:rPr>
        <w:t xml:space="preserve"> du/de la Coordinateur(</w:t>
      </w:r>
      <w:proofErr w:type="spellStart"/>
      <w:r w:rsidR="009F3B25">
        <w:rPr>
          <w:rFonts w:ascii="Calibri" w:hAnsi="Calibri" w:cs="Calibri"/>
          <w:bCs/>
          <w:lang w:val="fr-FR"/>
        </w:rPr>
        <w:t>trice</w:t>
      </w:r>
      <w:proofErr w:type="spellEnd"/>
      <w:r w:rsidR="009F3B25">
        <w:rPr>
          <w:rFonts w:ascii="Calibri" w:hAnsi="Calibri" w:cs="Calibri"/>
          <w:bCs/>
          <w:lang w:val="fr-FR"/>
        </w:rPr>
        <w:t>) de Zone</w:t>
      </w:r>
      <w:r w:rsidR="002A3D87">
        <w:rPr>
          <w:rFonts w:ascii="Calibri" w:hAnsi="Calibri" w:cs="Calibri"/>
          <w:bCs/>
          <w:lang w:val="fr-FR"/>
        </w:rPr>
        <w:t>.</w:t>
      </w:r>
    </w:p>
    <w:p w14:paraId="1632C21E" w14:textId="16B214E5" w:rsidR="00B17049" w:rsidRPr="00B17049" w:rsidRDefault="002A3D87" w:rsidP="00B17049">
      <w:pPr>
        <w:numPr>
          <w:ilvl w:val="0"/>
          <w:numId w:val="19"/>
        </w:numPr>
        <w:contextualSpacing/>
        <w:jc w:val="both"/>
        <w:rPr>
          <w:rFonts w:ascii="Calibri" w:hAnsi="Calibri" w:cs="Calibri"/>
          <w:bCs/>
          <w:lang w:val="fr-FR"/>
        </w:rPr>
      </w:pPr>
      <w:r>
        <w:rPr>
          <w:rFonts w:ascii="Calibri" w:hAnsi="Calibri" w:cs="Calibri"/>
          <w:bCs/>
          <w:lang w:val="fr-FR"/>
        </w:rPr>
        <w:lastRenderedPageBreak/>
        <w:t xml:space="preserve">Préparer </w:t>
      </w:r>
      <w:r w:rsidR="00B17049" w:rsidRPr="00B17049">
        <w:rPr>
          <w:rFonts w:ascii="Calibri" w:hAnsi="Calibri" w:cs="Calibri"/>
          <w:bCs/>
          <w:lang w:val="fr-FR"/>
        </w:rPr>
        <w:t xml:space="preserve">toutes </w:t>
      </w:r>
      <w:r w:rsidR="007D3F48">
        <w:rPr>
          <w:rFonts w:ascii="Calibri" w:hAnsi="Calibri" w:cs="Calibri"/>
          <w:bCs/>
          <w:lang w:val="fr-FR"/>
        </w:rPr>
        <w:t>les demandes de paiement concernant</w:t>
      </w:r>
      <w:r w:rsidR="00B17049" w:rsidRPr="00B17049">
        <w:rPr>
          <w:rFonts w:ascii="Calibri" w:hAnsi="Calibri" w:cs="Calibri"/>
          <w:bCs/>
          <w:lang w:val="fr-FR"/>
        </w:rPr>
        <w:t xml:space="preserve"> </w:t>
      </w:r>
      <w:r>
        <w:rPr>
          <w:rFonts w:ascii="Calibri" w:hAnsi="Calibri" w:cs="Calibri"/>
          <w:bCs/>
          <w:lang w:val="fr-FR"/>
        </w:rPr>
        <w:t xml:space="preserve">les </w:t>
      </w:r>
      <w:r w:rsidRPr="00B17049">
        <w:rPr>
          <w:rFonts w:ascii="Calibri" w:hAnsi="Calibri" w:cs="Calibri"/>
          <w:bCs/>
          <w:lang w:val="fr-FR"/>
        </w:rPr>
        <w:t>coû</w:t>
      </w:r>
      <w:r>
        <w:rPr>
          <w:rFonts w:ascii="Calibri" w:hAnsi="Calibri" w:cs="Calibri"/>
          <w:bCs/>
          <w:lang w:val="fr-FR"/>
        </w:rPr>
        <w:t>t</w:t>
      </w:r>
      <w:r w:rsidRPr="00B17049">
        <w:rPr>
          <w:rFonts w:ascii="Calibri" w:hAnsi="Calibri" w:cs="Calibri"/>
          <w:bCs/>
          <w:lang w:val="fr-FR"/>
        </w:rPr>
        <w:t>s</w:t>
      </w:r>
      <w:r w:rsidR="00B17049" w:rsidRPr="00B17049">
        <w:rPr>
          <w:rFonts w:ascii="Calibri" w:hAnsi="Calibri" w:cs="Calibri"/>
          <w:bCs/>
          <w:lang w:val="fr-FR"/>
        </w:rPr>
        <w:t xml:space="preserve"> </w:t>
      </w:r>
      <w:r w:rsidRPr="00B17049">
        <w:rPr>
          <w:rFonts w:ascii="Calibri" w:hAnsi="Calibri" w:cs="Calibri"/>
          <w:bCs/>
          <w:lang w:val="fr-FR"/>
        </w:rPr>
        <w:t>chargé</w:t>
      </w:r>
      <w:r>
        <w:rPr>
          <w:rFonts w:ascii="Calibri" w:hAnsi="Calibri" w:cs="Calibri"/>
          <w:bCs/>
          <w:lang w:val="fr-FR"/>
        </w:rPr>
        <w:t>s</w:t>
      </w:r>
      <w:r w:rsidR="00B17049" w:rsidRPr="00B17049">
        <w:rPr>
          <w:rFonts w:ascii="Calibri" w:hAnsi="Calibri" w:cs="Calibri"/>
          <w:bCs/>
          <w:lang w:val="fr-FR"/>
        </w:rPr>
        <w:t xml:space="preserve"> sur le budget </w:t>
      </w:r>
      <w:r>
        <w:rPr>
          <w:rFonts w:ascii="Calibri" w:hAnsi="Calibri" w:cs="Calibri"/>
          <w:bCs/>
          <w:lang w:val="fr-FR"/>
        </w:rPr>
        <w:t>A</w:t>
      </w:r>
      <w:r w:rsidR="00B17049" w:rsidRPr="00B17049">
        <w:rPr>
          <w:rFonts w:ascii="Calibri" w:hAnsi="Calibri" w:cs="Calibri"/>
          <w:bCs/>
          <w:lang w:val="fr-FR"/>
        </w:rPr>
        <w:t xml:space="preserve">dministration </w:t>
      </w:r>
      <w:r>
        <w:rPr>
          <w:rFonts w:ascii="Calibri" w:hAnsi="Calibri" w:cs="Calibri"/>
          <w:bCs/>
          <w:lang w:val="fr-FR"/>
        </w:rPr>
        <w:t xml:space="preserve">et les faire suivre </w:t>
      </w:r>
      <w:r w:rsidR="00B17049" w:rsidRPr="00B17049">
        <w:rPr>
          <w:rFonts w:ascii="Calibri" w:hAnsi="Calibri" w:cs="Calibri"/>
          <w:bCs/>
          <w:lang w:val="fr-FR"/>
        </w:rPr>
        <w:t>vers la finance.</w:t>
      </w:r>
    </w:p>
    <w:p w14:paraId="70891DB3" w14:textId="3731F4AB" w:rsidR="00B17049" w:rsidRPr="00B17049" w:rsidRDefault="002A3D87" w:rsidP="00B17049">
      <w:pPr>
        <w:numPr>
          <w:ilvl w:val="0"/>
          <w:numId w:val="19"/>
        </w:numPr>
        <w:contextualSpacing/>
        <w:jc w:val="both"/>
        <w:rPr>
          <w:rFonts w:ascii="Calibri" w:hAnsi="Calibri" w:cs="Calibri"/>
          <w:bCs/>
          <w:lang w:val="fr-FR"/>
        </w:rPr>
      </w:pPr>
      <w:r>
        <w:rPr>
          <w:rFonts w:ascii="Calibri" w:hAnsi="Calibri" w:cs="Calibri"/>
          <w:bCs/>
          <w:lang w:val="fr-FR"/>
        </w:rPr>
        <w:t>F</w:t>
      </w:r>
      <w:r w:rsidR="00B17049" w:rsidRPr="00B17049">
        <w:rPr>
          <w:rFonts w:ascii="Calibri" w:hAnsi="Calibri" w:cs="Calibri"/>
          <w:bCs/>
          <w:lang w:val="fr-FR"/>
        </w:rPr>
        <w:t>aire le suivi conjoint avec la logistique des interventions de réparations nécessa</w:t>
      </w:r>
      <w:r>
        <w:rPr>
          <w:rFonts w:ascii="Calibri" w:hAnsi="Calibri" w:cs="Calibri"/>
          <w:bCs/>
          <w:lang w:val="fr-FR"/>
        </w:rPr>
        <w:t xml:space="preserve">ires au niveau </w:t>
      </w:r>
      <w:r w:rsidR="00B17049" w:rsidRPr="00B17049">
        <w:rPr>
          <w:rFonts w:ascii="Calibri" w:hAnsi="Calibri" w:cs="Calibri"/>
          <w:bCs/>
          <w:lang w:val="fr-FR"/>
        </w:rPr>
        <w:t>du bu</w:t>
      </w:r>
      <w:r>
        <w:rPr>
          <w:rFonts w:ascii="Calibri" w:hAnsi="Calibri" w:cs="Calibri"/>
          <w:bCs/>
          <w:lang w:val="fr-FR"/>
        </w:rPr>
        <w:t xml:space="preserve">reau après communication par </w:t>
      </w:r>
      <w:r w:rsidR="009F3B25">
        <w:rPr>
          <w:rFonts w:ascii="Calibri" w:hAnsi="Calibri" w:cs="Calibri"/>
          <w:bCs/>
          <w:lang w:val="fr-FR"/>
        </w:rPr>
        <w:t>le/la Coordinateur(</w:t>
      </w:r>
      <w:proofErr w:type="spellStart"/>
      <w:r w:rsidR="009F3B25">
        <w:rPr>
          <w:rFonts w:ascii="Calibri" w:hAnsi="Calibri" w:cs="Calibri"/>
          <w:bCs/>
          <w:lang w:val="fr-FR"/>
        </w:rPr>
        <w:t>trice</w:t>
      </w:r>
      <w:proofErr w:type="spellEnd"/>
      <w:r w:rsidR="009F3B25">
        <w:rPr>
          <w:rFonts w:ascii="Calibri" w:hAnsi="Calibri" w:cs="Calibri"/>
          <w:bCs/>
          <w:lang w:val="fr-FR"/>
        </w:rPr>
        <w:t>) de Zone</w:t>
      </w:r>
      <w:r>
        <w:rPr>
          <w:rFonts w:ascii="Calibri" w:hAnsi="Calibri" w:cs="Calibri"/>
          <w:bCs/>
          <w:lang w:val="fr-FR"/>
        </w:rPr>
        <w:t>.</w:t>
      </w:r>
    </w:p>
    <w:p w14:paraId="574552F0" w14:textId="541BF1A0" w:rsidR="00B17049" w:rsidRPr="00B17049" w:rsidRDefault="002A3D87" w:rsidP="00B17049">
      <w:pPr>
        <w:numPr>
          <w:ilvl w:val="0"/>
          <w:numId w:val="19"/>
        </w:numPr>
        <w:contextualSpacing/>
        <w:jc w:val="both"/>
        <w:rPr>
          <w:rFonts w:ascii="Calibri" w:hAnsi="Calibri" w:cs="Calibri"/>
          <w:bCs/>
          <w:lang w:val="fr-FR"/>
        </w:rPr>
      </w:pPr>
      <w:r>
        <w:rPr>
          <w:rFonts w:ascii="Calibri" w:hAnsi="Calibri" w:cs="Calibri"/>
          <w:bCs/>
          <w:lang w:val="fr-FR"/>
        </w:rPr>
        <w:t>F</w:t>
      </w:r>
      <w:r w:rsidR="00B17049" w:rsidRPr="00B17049">
        <w:rPr>
          <w:rFonts w:ascii="Calibri" w:hAnsi="Calibri" w:cs="Calibri"/>
          <w:bCs/>
          <w:lang w:val="fr-FR"/>
        </w:rPr>
        <w:t xml:space="preserve">aire le suivi des mouvements du staff entre </w:t>
      </w:r>
      <w:proofErr w:type="spellStart"/>
      <w:r>
        <w:rPr>
          <w:rFonts w:ascii="Calibri" w:hAnsi="Calibri" w:cs="Calibri"/>
          <w:bCs/>
          <w:lang w:val="fr-FR"/>
        </w:rPr>
        <w:t>Kirundo</w:t>
      </w:r>
      <w:proofErr w:type="spellEnd"/>
      <w:r>
        <w:rPr>
          <w:rFonts w:ascii="Calibri" w:hAnsi="Calibri" w:cs="Calibri"/>
          <w:bCs/>
          <w:lang w:val="fr-FR"/>
        </w:rPr>
        <w:t xml:space="preserve"> </w:t>
      </w:r>
      <w:r w:rsidR="00B17049" w:rsidRPr="00B17049">
        <w:rPr>
          <w:rFonts w:ascii="Calibri" w:hAnsi="Calibri" w:cs="Calibri"/>
          <w:bCs/>
          <w:lang w:val="fr-FR"/>
        </w:rPr>
        <w:t xml:space="preserve">et </w:t>
      </w:r>
      <w:r>
        <w:rPr>
          <w:rFonts w:ascii="Calibri" w:hAnsi="Calibri" w:cs="Calibri"/>
          <w:bCs/>
          <w:lang w:val="fr-FR"/>
        </w:rPr>
        <w:t>les autres zones d’opérations.</w:t>
      </w:r>
    </w:p>
    <w:p w14:paraId="1D4E1BA1" w14:textId="516EADE2" w:rsidR="00B17049" w:rsidRPr="002A3D87" w:rsidRDefault="002A3D87" w:rsidP="002A3D87">
      <w:pPr>
        <w:numPr>
          <w:ilvl w:val="0"/>
          <w:numId w:val="19"/>
        </w:numPr>
        <w:contextualSpacing/>
        <w:jc w:val="both"/>
        <w:rPr>
          <w:rFonts w:ascii="Calibri" w:hAnsi="Calibri" w:cs="Calibri"/>
          <w:bCs/>
          <w:lang w:val="fr-FR"/>
        </w:rPr>
      </w:pPr>
      <w:r>
        <w:rPr>
          <w:rFonts w:ascii="Calibri" w:hAnsi="Calibri" w:cs="Calibri"/>
          <w:bCs/>
          <w:lang w:val="fr-FR"/>
        </w:rPr>
        <w:t>Soumettre</w:t>
      </w:r>
      <w:r w:rsidR="00B17049" w:rsidRPr="00B17049">
        <w:rPr>
          <w:rFonts w:ascii="Calibri" w:hAnsi="Calibri" w:cs="Calibri"/>
          <w:bCs/>
          <w:lang w:val="fr-FR"/>
        </w:rPr>
        <w:t xml:space="preserve"> </w:t>
      </w:r>
      <w:r w:rsidRPr="00B17049">
        <w:rPr>
          <w:rFonts w:ascii="Calibri" w:hAnsi="Calibri" w:cs="Calibri"/>
          <w:bCs/>
          <w:lang w:val="fr-FR"/>
        </w:rPr>
        <w:t>à</w:t>
      </w:r>
      <w:r w:rsidR="00B17049" w:rsidRPr="00B17049">
        <w:rPr>
          <w:rFonts w:ascii="Calibri" w:hAnsi="Calibri" w:cs="Calibri"/>
          <w:bCs/>
          <w:lang w:val="fr-FR"/>
        </w:rPr>
        <w:t xml:space="preserve"> temps au</w:t>
      </w:r>
      <w:r>
        <w:rPr>
          <w:rFonts w:ascii="Calibri" w:hAnsi="Calibri" w:cs="Calibri"/>
          <w:bCs/>
          <w:lang w:val="fr-FR"/>
        </w:rPr>
        <w:t>/</w:t>
      </w:r>
      <w:r w:rsidRPr="00B17049">
        <w:rPr>
          <w:rFonts w:ascii="Calibri" w:hAnsi="Calibri" w:cs="Calibri"/>
          <w:bCs/>
          <w:lang w:val="fr-FR"/>
        </w:rPr>
        <w:t>à</w:t>
      </w:r>
      <w:r>
        <w:rPr>
          <w:rFonts w:ascii="Calibri" w:hAnsi="Calibri" w:cs="Calibri"/>
          <w:bCs/>
          <w:lang w:val="fr-FR"/>
        </w:rPr>
        <w:t xml:space="preserve"> la</w:t>
      </w:r>
      <w:r w:rsidR="00B17049" w:rsidRPr="00B17049">
        <w:rPr>
          <w:rFonts w:ascii="Calibri" w:hAnsi="Calibri" w:cs="Calibri"/>
          <w:bCs/>
          <w:lang w:val="fr-FR"/>
        </w:rPr>
        <w:t xml:space="preserve"> </w:t>
      </w:r>
      <w:r>
        <w:rPr>
          <w:rFonts w:ascii="Calibri" w:hAnsi="Calibri" w:cs="Calibri"/>
          <w:bCs/>
          <w:lang w:val="fr-FR"/>
        </w:rPr>
        <w:t>Coordinateur de Zone</w:t>
      </w:r>
      <w:r w:rsidR="00B17049" w:rsidRPr="00B17049">
        <w:rPr>
          <w:rFonts w:ascii="Calibri" w:hAnsi="Calibri" w:cs="Calibri"/>
          <w:bCs/>
          <w:lang w:val="fr-FR"/>
        </w:rPr>
        <w:t xml:space="preserve"> toute documentation à signer et fournir </w:t>
      </w:r>
      <w:r>
        <w:rPr>
          <w:rFonts w:ascii="Calibri" w:hAnsi="Calibri" w:cs="Calibri"/>
          <w:bCs/>
          <w:lang w:val="fr-FR"/>
        </w:rPr>
        <w:t xml:space="preserve">des </w:t>
      </w:r>
      <w:r w:rsidR="00B17049" w:rsidRPr="00B17049">
        <w:rPr>
          <w:rFonts w:ascii="Calibri" w:hAnsi="Calibri" w:cs="Calibri"/>
          <w:bCs/>
          <w:lang w:val="fr-FR"/>
        </w:rPr>
        <w:t>explication</w:t>
      </w:r>
      <w:r>
        <w:rPr>
          <w:rFonts w:ascii="Calibri" w:hAnsi="Calibri" w:cs="Calibri"/>
          <w:bCs/>
          <w:lang w:val="fr-FR"/>
        </w:rPr>
        <w:t>s</w:t>
      </w:r>
      <w:r w:rsidR="00B17049" w:rsidRPr="00B17049">
        <w:rPr>
          <w:rFonts w:ascii="Calibri" w:hAnsi="Calibri" w:cs="Calibri"/>
          <w:bCs/>
          <w:lang w:val="fr-FR"/>
        </w:rPr>
        <w:t xml:space="preserve"> et éclaircissement</w:t>
      </w:r>
      <w:r>
        <w:rPr>
          <w:rFonts w:ascii="Calibri" w:hAnsi="Calibri" w:cs="Calibri"/>
          <w:bCs/>
          <w:lang w:val="fr-FR"/>
        </w:rPr>
        <w:t>s</w:t>
      </w:r>
      <w:r w:rsidR="004F6E81">
        <w:rPr>
          <w:rFonts w:ascii="Calibri" w:hAnsi="Calibri" w:cs="Calibri"/>
          <w:bCs/>
          <w:lang w:val="fr-FR"/>
        </w:rPr>
        <w:t xml:space="preserve"> là où c’est nécessaire</w:t>
      </w:r>
      <w:r w:rsidR="00B17049" w:rsidRPr="00B17049">
        <w:rPr>
          <w:rFonts w:ascii="Calibri" w:hAnsi="Calibri" w:cs="Calibri"/>
          <w:bCs/>
          <w:lang w:val="fr-FR"/>
        </w:rPr>
        <w:t>.</w:t>
      </w:r>
    </w:p>
    <w:p w14:paraId="5886B180" w14:textId="4A54BCFD" w:rsidR="00B17049" w:rsidRPr="00B17049" w:rsidRDefault="002A3D87" w:rsidP="00B17049">
      <w:pPr>
        <w:numPr>
          <w:ilvl w:val="0"/>
          <w:numId w:val="19"/>
        </w:numPr>
        <w:contextualSpacing/>
        <w:jc w:val="both"/>
        <w:rPr>
          <w:rFonts w:ascii="Calibri" w:hAnsi="Calibri" w:cs="Calibri"/>
          <w:bCs/>
          <w:lang w:val="fr-FR"/>
        </w:rPr>
      </w:pPr>
      <w:r>
        <w:rPr>
          <w:rFonts w:ascii="Calibri" w:hAnsi="Calibri" w:cs="Calibri"/>
          <w:bCs/>
          <w:lang w:val="fr-FR"/>
        </w:rPr>
        <w:t>Participer aux Comités d’A</w:t>
      </w:r>
      <w:r w:rsidR="00B17049" w:rsidRPr="00B17049">
        <w:rPr>
          <w:rFonts w:ascii="Calibri" w:hAnsi="Calibri" w:cs="Calibri"/>
          <w:bCs/>
          <w:lang w:val="fr-FR"/>
        </w:rPr>
        <w:t>chat quand nécessaire.</w:t>
      </w:r>
    </w:p>
    <w:p w14:paraId="42545650" w14:textId="2B9CEDAF" w:rsidR="00B17049" w:rsidRPr="00B17049" w:rsidRDefault="002A3D87" w:rsidP="00B17049">
      <w:pPr>
        <w:numPr>
          <w:ilvl w:val="0"/>
          <w:numId w:val="19"/>
        </w:numPr>
        <w:contextualSpacing/>
        <w:jc w:val="both"/>
        <w:rPr>
          <w:rFonts w:ascii="Calibri" w:hAnsi="Calibri" w:cs="Calibri"/>
          <w:bCs/>
          <w:lang w:val="fr-FR"/>
        </w:rPr>
      </w:pPr>
      <w:r>
        <w:rPr>
          <w:rFonts w:ascii="Calibri" w:hAnsi="Calibri" w:cs="Calibri"/>
          <w:bCs/>
          <w:lang w:val="fr-FR"/>
        </w:rPr>
        <w:t xml:space="preserve">Etre en </w:t>
      </w:r>
      <w:r w:rsidR="00B17049" w:rsidRPr="00B17049">
        <w:rPr>
          <w:rFonts w:ascii="Calibri" w:hAnsi="Calibri" w:cs="Calibri"/>
          <w:bCs/>
          <w:lang w:val="fr-FR"/>
        </w:rPr>
        <w:t xml:space="preserve">mesure de participer à des réunions, sous requête </w:t>
      </w:r>
      <w:r w:rsidR="009F3B25">
        <w:rPr>
          <w:rFonts w:ascii="Calibri" w:hAnsi="Calibri" w:cs="Calibri"/>
          <w:bCs/>
          <w:lang w:val="fr-FR"/>
        </w:rPr>
        <w:t>du/de la Coordinateur(</w:t>
      </w:r>
      <w:proofErr w:type="spellStart"/>
      <w:r w:rsidR="009F3B25">
        <w:rPr>
          <w:rFonts w:ascii="Calibri" w:hAnsi="Calibri" w:cs="Calibri"/>
          <w:bCs/>
          <w:lang w:val="fr-FR"/>
        </w:rPr>
        <w:t>trice</w:t>
      </w:r>
      <w:proofErr w:type="spellEnd"/>
      <w:r w:rsidR="009F3B25">
        <w:rPr>
          <w:rFonts w:ascii="Calibri" w:hAnsi="Calibri" w:cs="Calibri"/>
          <w:bCs/>
          <w:lang w:val="fr-FR"/>
        </w:rPr>
        <w:t xml:space="preserve">) de Zone, </w:t>
      </w:r>
      <w:r>
        <w:rPr>
          <w:rFonts w:ascii="Calibri" w:hAnsi="Calibri" w:cs="Calibri"/>
          <w:bCs/>
          <w:lang w:val="fr-FR"/>
        </w:rPr>
        <w:t>et d’en produire des PV.</w:t>
      </w:r>
    </w:p>
    <w:p w14:paraId="38801A99" w14:textId="2DFE3247" w:rsidR="00B17049" w:rsidRPr="00B17049" w:rsidRDefault="00B17049" w:rsidP="00B17049">
      <w:pPr>
        <w:numPr>
          <w:ilvl w:val="0"/>
          <w:numId w:val="19"/>
        </w:numPr>
        <w:contextualSpacing/>
        <w:jc w:val="both"/>
        <w:rPr>
          <w:rFonts w:ascii="Calibri" w:hAnsi="Calibri" w:cs="Calibri"/>
          <w:bCs/>
          <w:lang w:val="fr-FR"/>
        </w:rPr>
      </w:pPr>
      <w:r w:rsidRPr="00B17049">
        <w:rPr>
          <w:rFonts w:ascii="Calibri" w:hAnsi="Calibri" w:cs="Calibri"/>
          <w:bCs/>
          <w:lang w:val="fr-FR"/>
        </w:rPr>
        <w:t xml:space="preserve">Exécuter toutes autres tâches assignées par </w:t>
      </w:r>
      <w:r w:rsidR="009F3B25">
        <w:rPr>
          <w:rFonts w:ascii="Calibri" w:hAnsi="Calibri" w:cs="Calibri"/>
          <w:bCs/>
          <w:lang w:val="fr-FR"/>
        </w:rPr>
        <w:t>le/la Coordinateur(</w:t>
      </w:r>
      <w:proofErr w:type="spellStart"/>
      <w:r w:rsidR="009F3B25">
        <w:rPr>
          <w:rFonts w:ascii="Calibri" w:hAnsi="Calibri" w:cs="Calibri"/>
          <w:bCs/>
          <w:lang w:val="fr-FR"/>
        </w:rPr>
        <w:t>trice</w:t>
      </w:r>
      <w:proofErr w:type="spellEnd"/>
      <w:r w:rsidR="009F3B25">
        <w:rPr>
          <w:rFonts w:ascii="Calibri" w:hAnsi="Calibri" w:cs="Calibri"/>
          <w:bCs/>
          <w:lang w:val="fr-FR"/>
        </w:rPr>
        <w:t>) de Zone</w:t>
      </w:r>
      <w:r w:rsidR="002A3D87" w:rsidRPr="00B17049">
        <w:rPr>
          <w:rFonts w:ascii="Calibri" w:hAnsi="Calibri" w:cs="Calibri"/>
          <w:bCs/>
          <w:lang w:val="fr-FR"/>
        </w:rPr>
        <w:t xml:space="preserve"> </w:t>
      </w:r>
      <w:r w:rsidRPr="00B17049">
        <w:rPr>
          <w:rFonts w:ascii="Calibri" w:hAnsi="Calibri" w:cs="Calibri"/>
          <w:bCs/>
          <w:lang w:val="fr-FR"/>
        </w:rPr>
        <w:t>en relation avec les compétences liées au poste.</w:t>
      </w:r>
    </w:p>
    <w:p w14:paraId="0642771B" w14:textId="77777777" w:rsidR="004E2EBF" w:rsidRDefault="004E2EBF" w:rsidP="004E2EBF">
      <w:pPr>
        <w:contextualSpacing/>
        <w:jc w:val="both"/>
        <w:rPr>
          <w:rFonts w:cs="Calibri"/>
          <w:b/>
          <w:bCs/>
          <w:lang w:val="fr-FR"/>
        </w:rPr>
      </w:pPr>
    </w:p>
    <w:p w14:paraId="38689580" w14:textId="3DEE821A" w:rsidR="004E2EBF" w:rsidRPr="004E2EBF" w:rsidRDefault="003E085D" w:rsidP="004E2EBF">
      <w:pPr>
        <w:contextualSpacing/>
        <w:jc w:val="both"/>
        <w:rPr>
          <w:rFonts w:ascii="Calibri" w:hAnsi="Calibri" w:cs="Calibri"/>
          <w:b/>
          <w:bCs/>
          <w:lang w:val="fr-FR"/>
        </w:rPr>
      </w:pPr>
      <w:r>
        <w:rPr>
          <w:rFonts w:ascii="Calibri" w:hAnsi="Calibri" w:cs="Calibri"/>
          <w:b/>
          <w:bCs/>
          <w:lang w:val="fr-FR"/>
        </w:rPr>
        <w:t>Ressource</w:t>
      </w:r>
      <w:r w:rsidR="00A41FBA">
        <w:rPr>
          <w:rFonts w:ascii="Calibri" w:hAnsi="Calibri" w:cs="Calibri"/>
          <w:b/>
          <w:bCs/>
          <w:lang w:val="fr-FR"/>
        </w:rPr>
        <w:t>s</w:t>
      </w:r>
      <w:r>
        <w:rPr>
          <w:rFonts w:ascii="Calibri" w:hAnsi="Calibri" w:cs="Calibri"/>
          <w:b/>
          <w:bCs/>
          <w:lang w:val="fr-FR"/>
        </w:rPr>
        <w:t xml:space="preserve"> Humaines</w:t>
      </w:r>
      <w:r w:rsidR="00A41FBA">
        <w:rPr>
          <w:rFonts w:ascii="Calibri" w:hAnsi="Calibri" w:cs="Calibri"/>
          <w:b/>
          <w:bCs/>
          <w:lang w:val="fr-FR"/>
        </w:rPr>
        <w:t xml:space="preserve"> : </w:t>
      </w:r>
    </w:p>
    <w:p w14:paraId="3324CAEC" w14:textId="0176693D"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 xml:space="preserve">Assister </w:t>
      </w:r>
      <w:r w:rsidR="009F3B25">
        <w:rPr>
          <w:rFonts w:ascii="Calibri" w:hAnsi="Calibri" w:cs="Calibri"/>
          <w:bCs/>
          <w:lang w:val="fr-FR"/>
        </w:rPr>
        <w:t>le/la Coordinateur(</w:t>
      </w:r>
      <w:proofErr w:type="spellStart"/>
      <w:r w:rsidR="009F3B25">
        <w:rPr>
          <w:rFonts w:ascii="Calibri" w:hAnsi="Calibri" w:cs="Calibri"/>
          <w:bCs/>
          <w:lang w:val="fr-FR"/>
        </w:rPr>
        <w:t>trice</w:t>
      </w:r>
      <w:proofErr w:type="spellEnd"/>
      <w:r w:rsidR="009F3B25">
        <w:rPr>
          <w:rFonts w:ascii="Calibri" w:hAnsi="Calibri" w:cs="Calibri"/>
          <w:bCs/>
          <w:lang w:val="fr-FR"/>
        </w:rPr>
        <w:t>) de Zone</w:t>
      </w:r>
      <w:r w:rsidRPr="003E085D">
        <w:rPr>
          <w:rFonts w:ascii="Calibri" w:hAnsi="Calibri" w:cs="Calibri"/>
          <w:bCs/>
          <w:lang w:val="fr-FR"/>
        </w:rPr>
        <w:t xml:space="preserve"> et le Responsable Ressources Humaines dans la gestion de l’établissement du dossier du personnel, sa mi</w:t>
      </w:r>
      <w:r w:rsidR="009F3B25">
        <w:rPr>
          <w:rFonts w:ascii="Calibri" w:hAnsi="Calibri" w:cs="Calibri"/>
          <w:bCs/>
          <w:lang w:val="fr-FR"/>
        </w:rPr>
        <w:t xml:space="preserve">se à jour et son suivi régulier. </w:t>
      </w:r>
    </w:p>
    <w:p w14:paraId="2589947B" w14:textId="77777777"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Donner de support aux processus de recrutement du personnel (publication et réception des candidatures).</w:t>
      </w:r>
    </w:p>
    <w:p w14:paraId="2A11F6DF" w14:textId="0B114AC8"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 xml:space="preserve">Suivre </w:t>
      </w:r>
      <w:r w:rsidR="009F3B25">
        <w:rPr>
          <w:rFonts w:ascii="Calibri" w:hAnsi="Calibri" w:cs="Calibri"/>
          <w:bCs/>
          <w:lang w:val="fr-FR"/>
        </w:rPr>
        <w:t>les p</w:t>
      </w:r>
      <w:r w:rsidRPr="003E085D">
        <w:rPr>
          <w:rFonts w:ascii="Calibri" w:hAnsi="Calibri" w:cs="Calibri"/>
          <w:bCs/>
          <w:lang w:val="fr-FR"/>
        </w:rPr>
        <w:t>rocédures d’évaluation du personnel afin de respecter les délais impartis.</w:t>
      </w:r>
    </w:p>
    <w:p w14:paraId="0E3887BB" w14:textId="4B46CC6E"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Faire un suivi régulier des contrats de travail, des congés, des repos médicaux suivant les pri</w:t>
      </w:r>
      <w:r w:rsidR="009F3B25">
        <w:rPr>
          <w:rFonts w:ascii="Calibri" w:hAnsi="Calibri" w:cs="Calibri"/>
          <w:bCs/>
          <w:lang w:val="fr-FR"/>
        </w:rPr>
        <w:t xml:space="preserve">ncipes de </w:t>
      </w:r>
      <w:proofErr w:type="spellStart"/>
      <w:r w:rsidR="009F3B25">
        <w:rPr>
          <w:rFonts w:ascii="Calibri" w:hAnsi="Calibri" w:cs="Calibri"/>
          <w:bCs/>
          <w:lang w:val="fr-FR"/>
        </w:rPr>
        <w:t>Concern</w:t>
      </w:r>
      <w:proofErr w:type="spellEnd"/>
      <w:r w:rsidR="009F3B25">
        <w:rPr>
          <w:rFonts w:ascii="Calibri" w:hAnsi="Calibri" w:cs="Calibri"/>
          <w:bCs/>
          <w:lang w:val="fr-FR"/>
        </w:rPr>
        <w:t xml:space="preserve"> Worldwide.</w:t>
      </w:r>
    </w:p>
    <w:p w14:paraId="29BBC5AF" w14:textId="77777777"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 xml:space="preserve">Suivre les correspondances administratives internes et externes de sorte qu’elles soient répondues et archivées. </w:t>
      </w:r>
    </w:p>
    <w:p w14:paraId="239B9F9F" w14:textId="715F5320"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Assurer l’archivage des documents administratifs selon les procédures</w:t>
      </w:r>
      <w:r w:rsidR="009F3B25">
        <w:rPr>
          <w:rFonts w:ascii="Calibri" w:hAnsi="Calibri" w:cs="Calibri"/>
          <w:bCs/>
          <w:lang w:val="fr-FR"/>
        </w:rPr>
        <w:t xml:space="preserve"> de </w:t>
      </w:r>
      <w:proofErr w:type="spellStart"/>
      <w:r w:rsidR="009F3B25">
        <w:rPr>
          <w:rFonts w:ascii="Calibri" w:hAnsi="Calibri" w:cs="Calibri"/>
          <w:bCs/>
          <w:lang w:val="fr-FR"/>
        </w:rPr>
        <w:t>Concern</w:t>
      </w:r>
      <w:proofErr w:type="spellEnd"/>
      <w:r w:rsidR="009F3B25">
        <w:rPr>
          <w:rFonts w:ascii="Calibri" w:hAnsi="Calibri" w:cs="Calibri"/>
          <w:bCs/>
          <w:lang w:val="fr-FR"/>
        </w:rPr>
        <w:t xml:space="preserve"> Worldwide</w:t>
      </w:r>
      <w:r w:rsidRPr="003E085D">
        <w:rPr>
          <w:rFonts w:ascii="Calibri" w:hAnsi="Calibri" w:cs="Calibri"/>
          <w:bCs/>
          <w:lang w:val="fr-FR"/>
        </w:rPr>
        <w:t>.</w:t>
      </w:r>
    </w:p>
    <w:p w14:paraId="24475075" w14:textId="633E4BDA"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Veiller à l’application et à l’obéissance</w:t>
      </w:r>
      <w:r w:rsidR="009F3B25">
        <w:rPr>
          <w:rFonts w:ascii="Calibri" w:hAnsi="Calibri" w:cs="Calibri"/>
          <w:bCs/>
          <w:lang w:val="fr-FR"/>
        </w:rPr>
        <w:t xml:space="preserve"> du code de travail et aviser la Responsable des Ressources Humaines</w:t>
      </w:r>
      <w:r w:rsidRPr="003E085D">
        <w:rPr>
          <w:rFonts w:ascii="Calibri" w:hAnsi="Calibri" w:cs="Calibri"/>
          <w:bCs/>
          <w:lang w:val="fr-FR"/>
        </w:rPr>
        <w:t xml:space="preserve"> si nécessaire.</w:t>
      </w:r>
    </w:p>
    <w:p w14:paraId="48F434B1" w14:textId="42D2CA93" w:rsidR="003E085D" w:rsidRPr="003E085D" w:rsidRDefault="003E085D" w:rsidP="003E085D">
      <w:pPr>
        <w:numPr>
          <w:ilvl w:val="0"/>
          <w:numId w:val="19"/>
        </w:numPr>
        <w:contextualSpacing/>
        <w:jc w:val="both"/>
        <w:rPr>
          <w:rFonts w:ascii="Calibri" w:hAnsi="Calibri" w:cs="Calibri"/>
          <w:bCs/>
          <w:lang w:val="fr-FR"/>
        </w:rPr>
      </w:pPr>
      <w:r w:rsidRPr="003E085D">
        <w:rPr>
          <w:rFonts w:ascii="Calibri" w:hAnsi="Calibri" w:cs="Calibri"/>
          <w:bCs/>
          <w:lang w:val="fr-FR"/>
        </w:rPr>
        <w:t>Suivre la gestion des frais médicaux et des congés des staffs</w:t>
      </w:r>
      <w:r w:rsidR="009F3B25">
        <w:rPr>
          <w:rFonts w:ascii="Calibri" w:hAnsi="Calibri" w:cs="Calibri"/>
          <w:bCs/>
          <w:lang w:val="fr-FR"/>
        </w:rPr>
        <w:t>.</w:t>
      </w:r>
    </w:p>
    <w:p w14:paraId="31AC4920" w14:textId="423141A3" w:rsidR="003E085D" w:rsidRPr="009F3B25" w:rsidRDefault="003E085D" w:rsidP="009F3B25">
      <w:pPr>
        <w:numPr>
          <w:ilvl w:val="0"/>
          <w:numId w:val="19"/>
        </w:numPr>
        <w:contextualSpacing/>
        <w:jc w:val="both"/>
        <w:rPr>
          <w:rFonts w:ascii="Calibri" w:hAnsi="Calibri" w:cs="Calibri"/>
          <w:bCs/>
          <w:lang w:val="fr-FR"/>
        </w:rPr>
      </w:pPr>
      <w:r w:rsidRPr="003E085D">
        <w:rPr>
          <w:rFonts w:ascii="Calibri" w:hAnsi="Calibri" w:cs="Calibri"/>
          <w:bCs/>
          <w:lang w:val="fr-FR"/>
        </w:rPr>
        <w:t xml:space="preserve">Faire </w:t>
      </w:r>
      <w:r w:rsidR="009F3B25">
        <w:rPr>
          <w:rFonts w:ascii="Calibri" w:hAnsi="Calibri" w:cs="Calibri"/>
          <w:bCs/>
          <w:lang w:val="fr-FR"/>
        </w:rPr>
        <w:t>d</w:t>
      </w:r>
      <w:r w:rsidRPr="003E085D">
        <w:rPr>
          <w:rFonts w:ascii="Calibri" w:hAnsi="Calibri" w:cs="Calibri"/>
          <w:bCs/>
          <w:lang w:val="fr-FR"/>
        </w:rPr>
        <w:t>e</w:t>
      </w:r>
      <w:r w:rsidR="009F3B25">
        <w:rPr>
          <w:rFonts w:ascii="Calibri" w:hAnsi="Calibri" w:cs="Calibri"/>
          <w:bCs/>
          <w:lang w:val="fr-FR"/>
        </w:rPr>
        <w:t>s</w:t>
      </w:r>
      <w:r w:rsidRPr="003E085D">
        <w:rPr>
          <w:rFonts w:ascii="Calibri" w:hAnsi="Calibri" w:cs="Calibri"/>
          <w:bCs/>
          <w:lang w:val="fr-FR"/>
        </w:rPr>
        <w:t xml:space="preserve"> rapport</w:t>
      </w:r>
      <w:r w:rsidR="009F3B25">
        <w:rPr>
          <w:rFonts w:ascii="Calibri" w:hAnsi="Calibri" w:cs="Calibri"/>
          <w:bCs/>
          <w:lang w:val="fr-FR"/>
        </w:rPr>
        <w:t>s</w:t>
      </w:r>
      <w:r w:rsidRPr="003E085D">
        <w:rPr>
          <w:rFonts w:ascii="Calibri" w:hAnsi="Calibri" w:cs="Calibri"/>
          <w:bCs/>
          <w:lang w:val="fr-FR"/>
        </w:rPr>
        <w:t xml:space="preserve"> mensuel</w:t>
      </w:r>
      <w:r w:rsidR="009F3B25">
        <w:rPr>
          <w:rFonts w:ascii="Calibri" w:hAnsi="Calibri" w:cs="Calibri"/>
          <w:bCs/>
          <w:lang w:val="fr-FR"/>
        </w:rPr>
        <w:t>s.</w:t>
      </w:r>
    </w:p>
    <w:p w14:paraId="38862506" w14:textId="02C08396" w:rsidR="003E085D" w:rsidRPr="003E085D" w:rsidRDefault="009F3B25" w:rsidP="003E085D">
      <w:pPr>
        <w:numPr>
          <w:ilvl w:val="0"/>
          <w:numId w:val="19"/>
        </w:numPr>
        <w:contextualSpacing/>
        <w:jc w:val="both"/>
        <w:rPr>
          <w:rFonts w:ascii="Calibri" w:hAnsi="Calibri" w:cs="Calibri"/>
          <w:bCs/>
          <w:lang w:val="fr-FR"/>
        </w:rPr>
      </w:pPr>
      <w:r>
        <w:rPr>
          <w:rFonts w:ascii="Calibri" w:hAnsi="Calibri" w:cs="Calibri"/>
          <w:bCs/>
          <w:lang w:val="fr-FR"/>
        </w:rPr>
        <w:t>Recueillir</w:t>
      </w:r>
      <w:r w:rsidR="003E085D" w:rsidRPr="003E085D">
        <w:rPr>
          <w:rFonts w:ascii="Calibri" w:hAnsi="Calibri" w:cs="Calibri"/>
          <w:bCs/>
          <w:lang w:val="fr-FR"/>
        </w:rPr>
        <w:t xml:space="preserve"> auprès des responsables de service les feuilles de présence et note les diverses absences (congés payés, maladie, sans </w:t>
      </w:r>
      <w:r w:rsidRPr="003E085D">
        <w:rPr>
          <w:rFonts w:ascii="Calibri" w:hAnsi="Calibri" w:cs="Calibri"/>
          <w:bCs/>
          <w:lang w:val="fr-FR"/>
        </w:rPr>
        <w:t>solde</w:t>
      </w:r>
      <w:r>
        <w:rPr>
          <w:rFonts w:ascii="Calibri" w:hAnsi="Calibri" w:cs="Calibri"/>
          <w:bCs/>
          <w:lang w:val="fr-FR"/>
        </w:rPr>
        <w:t>, etc.</w:t>
      </w:r>
      <w:r w:rsidR="003E085D" w:rsidRPr="003E085D">
        <w:rPr>
          <w:rFonts w:ascii="Calibri" w:hAnsi="Calibri" w:cs="Calibri"/>
          <w:bCs/>
          <w:lang w:val="fr-FR"/>
        </w:rPr>
        <w:t>).</w:t>
      </w:r>
    </w:p>
    <w:p w14:paraId="4E368071" w14:textId="0F154F88" w:rsidR="003E085D" w:rsidRPr="009F3B25" w:rsidRDefault="003E085D" w:rsidP="009F3B25">
      <w:pPr>
        <w:numPr>
          <w:ilvl w:val="0"/>
          <w:numId w:val="19"/>
        </w:numPr>
        <w:contextualSpacing/>
        <w:jc w:val="both"/>
        <w:rPr>
          <w:rFonts w:ascii="Calibri" w:hAnsi="Calibri" w:cs="Calibri"/>
          <w:bCs/>
          <w:lang w:val="fr-FR"/>
        </w:rPr>
      </w:pPr>
      <w:r w:rsidRPr="003E085D">
        <w:rPr>
          <w:rFonts w:ascii="Calibri" w:hAnsi="Calibri" w:cs="Calibri"/>
          <w:bCs/>
          <w:lang w:val="fr-FR"/>
        </w:rPr>
        <w:t>Edite</w:t>
      </w:r>
      <w:r w:rsidR="009F3B25">
        <w:rPr>
          <w:rFonts w:ascii="Calibri" w:hAnsi="Calibri" w:cs="Calibri"/>
          <w:bCs/>
          <w:lang w:val="fr-FR"/>
        </w:rPr>
        <w:t>r et</w:t>
      </w:r>
      <w:r w:rsidRPr="003E085D">
        <w:rPr>
          <w:rFonts w:ascii="Calibri" w:hAnsi="Calibri" w:cs="Calibri"/>
          <w:bCs/>
          <w:lang w:val="fr-FR"/>
        </w:rPr>
        <w:t xml:space="preserve"> </w:t>
      </w:r>
      <w:r w:rsidR="009F3B25" w:rsidRPr="003E085D">
        <w:rPr>
          <w:rFonts w:ascii="Calibri" w:hAnsi="Calibri" w:cs="Calibri"/>
          <w:bCs/>
          <w:lang w:val="fr-FR"/>
        </w:rPr>
        <w:t>vérifie</w:t>
      </w:r>
      <w:r w:rsidR="009F3B25">
        <w:rPr>
          <w:rFonts w:ascii="Calibri" w:hAnsi="Calibri" w:cs="Calibri"/>
          <w:bCs/>
          <w:lang w:val="fr-FR"/>
        </w:rPr>
        <w:t>r</w:t>
      </w:r>
      <w:r w:rsidR="009F3B25" w:rsidRPr="003E085D">
        <w:rPr>
          <w:rFonts w:ascii="Calibri" w:hAnsi="Calibri" w:cs="Calibri"/>
          <w:bCs/>
          <w:lang w:val="fr-FR"/>
        </w:rPr>
        <w:t xml:space="preserve"> que chaque bulletin est correctement établi</w:t>
      </w:r>
      <w:r w:rsidRPr="003E085D">
        <w:rPr>
          <w:rFonts w:ascii="Calibri" w:hAnsi="Calibri" w:cs="Calibri"/>
          <w:bCs/>
          <w:lang w:val="fr-FR"/>
        </w:rPr>
        <w:t>.</w:t>
      </w:r>
    </w:p>
    <w:p w14:paraId="05010FC1" w14:textId="13BF6B3D" w:rsidR="003E085D" w:rsidRPr="003E085D" w:rsidRDefault="009F3B25" w:rsidP="003E085D">
      <w:pPr>
        <w:numPr>
          <w:ilvl w:val="0"/>
          <w:numId w:val="19"/>
        </w:numPr>
        <w:contextualSpacing/>
        <w:jc w:val="both"/>
        <w:rPr>
          <w:rFonts w:ascii="Calibri" w:hAnsi="Calibri" w:cs="Calibri"/>
          <w:bCs/>
          <w:lang w:val="fr-FR"/>
        </w:rPr>
      </w:pPr>
      <w:r>
        <w:rPr>
          <w:rFonts w:ascii="Calibri" w:hAnsi="Calibri" w:cs="Calibri"/>
          <w:bCs/>
          <w:lang w:val="fr-FR"/>
        </w:rPr>
        <w:t>Saisir</w:t>
      </w:r>
      <w:r w:rsidR="003E085D" w:rsidRPr="003E085D">
        <w:rPr>
          <w:rFonts w:ascii="Calibri" w:hAnsi="Calibri" w:cs="Calibri"/>
          <w:bCs/>
          <w:lang w:val="fr-FR"/>
        </w:rPr>
        <w:t xml:space="preserve"> les variables et édite</w:t>
      </w:r>
      <w:r>
        <w:rPr>
          <w:rFonts w:ascii="Calibri" w:hAnsi="Calibri" w:cs="Calibri"/>
          <w:bCs/>
          <w:lang w:val="fr-FR"/>
        </w:rPr>
        <w:t>r</w:t>
      </w:r>
      <w:r w:rsidR="003E085D" w:rsidRPr="003E085D">
        <w:rPr>
          <w:rFonts w:ascii="Calibri" w:hAnsi="Calibri" w:cs="Calibri"/>
          <w:bCs/>
          <w:lang w:val="fr-FR"/>
        </w:rPr>
        <w:t xml:space="preserve"> les Soldes de Tout Compte (SDTC) : vérifie</w:t>
      </w:r>
      <w:r>
        <w:rPr>
          <w:rFonts w:ascii="Calibri" w:hAnsi="Calibri" w:cs="Calibri"/>
          <w:bCs/>
          <w:lang w:val="fr-FR"/>
        </w:rPr>
        <w:t>r</w:t>
      </w:r>
      <w:r w:rsidR="003E085D" w:rsidRPr="003E085D">
        <w:rPr>
          <w:rFonts w:ascii="Calibri" w:hAnsi="Calibri" w:cs="Calibri"/>
          <w:bCs/>
          <w:lang w:val="fr-FR"/>
        </w:rPr>
        <w:t xml:space="preserve"> les dro</w:t>
      </w:r>
      <w:r>
        <w:rPr>
          <w:rFonts w:ascii="Calibri" w:hAnsi="Calibri" w:cs="Calibri"/>
          <w:bCs/>
          <w:lang w:val="fr-FR"/>
        </w:rPr>
        <w:t xml:space="preserve">its aux </w:t>
      </w:r>
      <w:r w:rsidR="003E085D" w:rsidRPr="003E085D">
        <w:rPr>
          <w:rFonts w:ascii="Calibri" w:hAnsi="Calibri" w:cs="Calibri"/>
          <w:bCs/>
          <w:lang w:val="fr-FR"/>
        </w:rPr>
        <w:t>congés payés, la date du dernier SDTC (collecte toutes les informations nécessaires)</w:t>
      </w:r>
      <w:r>
        <w:rPr>
          <w:rFonts w:ascii="Calibri" w:hAnsi="Calibri" w:cs="Calibri"/>
          <w:bCs/>
          <w:lang w:val="fr-FR"/>
        </w:rPr>
        <w:t>.</w:t>
      </w:r>
    </w:p>
    <w:p w14:paraId="14C61F68" w14:textId="2C697DD7" w:rsidR="003E085D" w:rsidRPr="003E085D" w:rsidRDefault="009F3B25" w:rsidP="003E085D">
      <w:pPr>
        <w:numPr>
          <w:ilvl w:val="0"/>
          <w:numId w:val="19"/>
        </w:numPr>
        <w:contextualSpacing/>
        <w:jc w:val="both"/>
        <w:rPr>
          <w:rFonts w:ascii="Calibri" w:hAnsi="Calibri" w:cs="Calibri"/>
          <w:bCs/>
          <w:lang w:val="fr-FR"/>
        </w:rPr>
      </w:pPr>
      <w:r>
        <w:rPr>
          <w:rFonts w:ascii="Calibri" w:hAnsi="Calibri" w:cs="Calibri"/>
          <w:bCs/>
          <w:lang w:val="fr-FR"/>
        </w:rPr>
        <w:t xml:space="preserve">Préparer </w:t>
      </w:r>
      <w:r w:rsidR="003E085D" w:rsidRPr="003E085D">
        <w:rPr>
          <w:rFonts w:ascii="Calibri" w:hAnsi="Calibri" w:cs="Calibri"/>
          <w:bCs/>
          <w:lang w:val="fr-FR"/>
        </w:rPr>
        <w:t>également le reçu pour solde de tout compte et le certificat de travail.</w:t>
      </w:r>
    </w:p>
    <w:p w14:paraId="5DE1D781" w14:textId="2CE2A800" w:rsidR="009F3B25" w:rsidRPr="009F3B25" w:rsidRDefault="003E085D" w:rsidP="009F3B25">
      <w:pPr>
        <w:numPr>
          <w:ilvl w:val="0"/>
          <w:numId w:val="19"/>
        </w:numPr>
        <w:contextualSpacing/>
        <w:jc w:val="both"/>
        <w:rPr>
          <w:rFonts w:ascii="Calibri" w:hAnsi="Calibri" w:cs="Calibri"/>
          <w:bCs/>
          <w:lang w:val="fr-FR"/>
        </w:rPr>
      </w:pPr>
      <w:r w:rsidRPr="003E085D">
        <w:rPr>
          <w:rFonts w:ascii="Calibri" w:hAnsi="Calibri" w:cs="Calibri"/>
          <w:bCs/>
          <w:lang w:val="fr-FR"/>
        </w:rPr>
        <w:t>Fai</w:t>
      </w:r>
      <w:r w:rsidR="009F3B25">
        <w:rPr>
          <w:rFonts w:ascii="Calibri" w:hAnsi="Calibri" w:cs="Calibri"/>
          <w:bCs/>
          <w:lang w:val="fr-FR"/>
        </w:rPr>
        <w:t>re rév</w:t>
      </w:r>
      <w:r w:rsidR="009F3B25" w:rsidRPr="003E085D">
        <w:rPr>
          <w:rFonts w:ascii="Calibri" w:hAnsi="Calibri" w:cs="Calibri"/>
          <w:bCs/>
          <w:lang w:val="fr-FR"/>
        </w:rPr>
        <w:t>iser</w:t>
      </w:r>
      <w:r w:rsidR="009F3B25">
        <w:rPr>
          <w:rFonts w:ascii="Calibri" w:hAnsi="Calibri" w:cs="Calibri"/>
          <w:bCs/>
          <w:lang w:val="fr-FR"/>
        </w:rPr>
        <w:t xml:space="preserve"> ces éléments par la Responsable des Ressources Humaines </w:t>
      </w:r>
      <w:r w:rsidRPr="003E085D">
        <w:rPr>
          <w:rFonts w:ascii="Calibri" w:hAnsi="Calibri" w:cs="Calibri"/>
          <w:bCs/>
          <w:lang w:val="fr-FR"/>
        </w:rPr>
        <w:t xml:space="preserve">et les </w:t>
      </w:r>
      <w:r w:rsidR="009F3B25" w:rsidRPr="003E085D">
        <w:rPr>
          <w:rFonts w:ascii="Calibri" w:hAnsi="Calibri" w:cs="Calibri"/>
          <w:bCs/>
          <w:lang w:val="fr-FR"/>
        </w:rPr>
        <w:t>transmet</w:t>
      </w:r>
      <w:r w:rsidR="009F3B25">
        <w:rPr>
          <w:rFonts w:ascii="Calibri" w:hAnsi="Calibri" w:cs="Calibri"/>
          <w:bCs/>
          <w:lang w:val="fr-FR"/>
        </w:rPr>
        <w:t>tre</w:t>
      </w:r>
      <w:r w:rsidRPr="003E085D">
        <w:rPr>
          <w:rFonts w:ascii="Calibri" w:hAnsi="Calibri" w:cs="Calibri"/>
          <w:bCs/>
          <w:lang w:val="fr-FR"/>
        </w:rPr>
        <w:t xml:space="preserve"> au salarié.</w:t>
      </w:r>
    </w:p>
    <w:p w14:paraId="7F51828C" w14:textId="34926CDF" w:rsidR="009F3B25" w:rsidRPr="003E085D" w:rsidRDefault="009F3B25" w:rsidP="009F3B25">
      <w:pPr>
        <w:numPr>
          <w:ilvl w:val="0"/>
          <w:numId w:val="19"/>
        </w:numPr>
        <w:contextualSpacing/>
        <w:jc w:val="both"/>
        <w:rPr>
          <w:rFonts w:ascii="Calibri" w:hAnsi="Calibri" w:cs="Calibri"/>
          <w:bCs/>
          <w:lang w:val="fr-FR"/>
        </w:rPr>
      </w:pPr>
      <w:r w:rsidRPr="003E085D">
        <w:rPr>
          <w:rFonts w:ascii="Calibri" w:hAnsi="Calibri" w:cs="Calibri"/>
          <w:bCs/>
          <w:lang w:val="fr-FR"/>
        </w:rPr>
        <w:t>Exécuter toute autre tâche pertinente liée à ce poste</w:t>
      </w:r>
      <w:r w:rsidR="00C524E5">
        <w:rPr>
          <w:rFonts w:ascii="Calibri" w:hAnsi="Calibri" w:cs="Calibri"/>
          <w:bCs/>
          <w:lang w:val="fr-FR"/>
        </w:rPr>
        <w:t>.</w:t>
      </w:r>
    </w:p>
    <w:p w14:paraId="0C03C820" w14:textId="35E61331" w:rsidR="00DC6B06" w:rsidRDefault="00DC6B06" w:rsidP="00C524E5">
      <w:pPr>
        <w:contextualSpacing/>
        <w:jc w:val="both"/>
        <w:rPr>
          <w:rFonts w:ascii="Calibri" w:hAnsi="Calibri" w:cs="Calibri"/>
          <w:bCs/>
          <w:lang w:val="fr-FR"/>
        </w:rPr>
      </w:pPr>
    </w:p>
    <w:p w14:paraId="69181E45" w14:textId="0ACA6ACE" w:rsidR="00751020" w:rsidRPr="00C524E5" w:rsidRDefault="009F3B25" w:rsidP="00C524E5">
      <w:pPr>
        <w:contextualSpacing/>
        <w:jc w:val="both"/>
        <w:rPr>
          <w:rFonts w:ascii="Calibri" w:hAnsi="Calibri" w:cs="Calibri"/>
          <w:b/>
          <w:bCs/>
          <w:lang w:val="fr-FR"/>
        </w:rPr>
      </w:pPr>
      <w:r w:rsidRPr="00C524E5">
        <w:rPr>
          <w:rFonts w:ascii="Calibri" w:hAnsi="Calibri" w:cs="Calibri"/>
          <w:b/>
          <w:bCs/>
          <w:lang w:val="fr-FR"/>
        </w:rPr>
        <w:t>Gestion des bureaux</w:t>
      </w:r>
      <w:r w:rsidR="00C524E5">
        <w:rPr>
          <w:rFonts w:ascii="Calibri" w:hAnsi="Calibri" w:cs="Calibri"/>
          <w:b/>
          <w:bCs/>
          <w:lang w:val="fr-FR"/>
        </w:rPr>
        <w:t xml:space="preserve"> : </w:t>
      </w:r>
    </w:p>
    <w:p w14:paraId="7045FEE2" w14:textId="294466EB" w:rsidR="009F3B25" w:rsidRPr="00C524E5" w:rsidRDefault="009F3B25" w:rsidP="00C524E5">
      <w:pPr>
        <w:numPr>
          <w:ilvl w:val="0"/>
          <w:numId w:val="19"/>
        </w:numPr>
        <w:contextualSpacing/>
        <w:jc w:val="both"/>
        <w:rPr>
          <w:rFonts w:ascii="Calibri" w:hAnsi="Calibri" w:cs="Calibri"/>
          <w:bCs/>
          <w:lang w:val="fr-FR"/>
        </w:rPr>
      </w:pPr>
      <w:r w:rsidRPr="009F3B25">
        <w:rPr>
          <w:rFonts w:ascii="Calibri" w:hAnsi="Calibri" w:cs="Calibri"/>
          <w:bCs/>
          <w:lang w:val="fr-FR"/>
        </w:rPr>
        <w:t xml:space="preserve">Classer et conserver tous </w:t>
      </w:r>
      <w:r w:rsidR="00C524E5">
        <w:rPr>
          <w:rFonts w:ascii="Calibri" w:hAnsi="Calibri" w:cs="Calibri"/>
          <w:bCs/>
          <w:lang w:val="fr-FR"/>
        </w:rPr>
        <w:t xml:space="preserve">les contrats de bail </w:t>
      </w:r>
      <w:r w:rsidRPr="009F3B25">
        <w:rPr>
          <w:rFonts w:ascii="Calibri" w:hAnsi="Calibri" w:cs="Calibri"/>
          <w:bCs/>
          <w:lang w:val="fr-FR"/>
        </w:rPr>
        <w:t xml:space="preserve">de </w:t>
      </w:r>
      <w:proofErr w:type="spellStart"/>
      <w:r w:rsidR="00C524E5">
        <w:rPr>
          <w:rFonts w:ascii="Calibri" w:hAnsi="Calibri" w:cs="Calibri"/>
          <w:bCs/>
          <w:lang w:val="fr-FR"/>
        </w:rPr>
        <w:t>Kirundo</w:t>
      </w:r>
      <w:proofErr w:type="spellEnd"/>
      <w:r w:rsidRPr="009F3B25">
        <w:rPr>
          <w:rFonts w:ascii="Calibri" w:hAnsi="Calibri" w:cs="Calibri"/>
          <w:bCs/>
          <w:lang w:val="fr-FR"/>
        </w:rPr>
        <w:t xml:space="preserve"> et veiller à ce que les loyers soient </w:t>
      </w:r>
      <w:r w:rsidR="00C524E5" w:rsidRPr="009F3B25">
        <w:rPr>
          <w:rFonts w:ascii="Calibri" w:hAnsi="Calibri" w:cs="Calibri"/>
          <w:bCs/>
          <w:lang w:val="fr-FR"/>
        </w:rPr>
        <w:t>payé</w:t>
      </w:r>
      <w:r w:rsidR="00C524E5">
        <w:rPr>
          <w:rFonts w:ascii="Calibri" w:hAnsi="Calibri" w:cs="Calibri"/>
          <w:bCs/>
          <w:lang w:val="fr-FR"/>
        </w:rPr>
        <w:t>s</w:t>
      </w:r>
      <w:r w:rsidRPr="009F3B25">
        <w:rPr>
          <w:rFonts w:ascii="Calibri" w:hAnsi="Calibri" w:cs="Calibri"/>
          <w:bCs/>
          <w:lang w:val="fr-FR"/>
        </w:rPr>
        <w:t xml:space="preserve"> à temps.</w:t>
      </w:r>
      <w:r w:rsidRPr="00C524E5">
        <w:rPr>
          <w:rFonts w:ascii="Calibri" w:hAnsi="Calibri" w:cs="Calibri"/>
          <w:bCs/>
          <w:lang w:val="fr-FR"/>
        </w:rPr>
        <w:t xml:space="preserve"> </w:t>
      </w:r>
    </w:p>
    <w:p w14:paraId="485028F3" w14:textId="77777777" w:rsidR="009F3B25" w:rsidRPr="009F3B25" w:rsidRDefault="009F3B25" w:rsidP="009F3B25">
      <w:pPr>
        <w:numPr>
          <w:ilvl w:val="0"/>
          <w:numId w:val="19"/>
        </w:numPr>
        <w:contextualSpacing/>
        <w:jc w:val="both"/>
        <w:rPr>
          <w:rFonts w:ascii="Calibri" w:hAnsi="Calibri" w:cs="Calibri"/>
          <w:bCs/>
          <w:lang w:val="fr-FR"/>
        </w:rPr>
      </w:pPr>
      <w:r w:rsidRPr="009F3B25">
        <w:rPr>
          <w:rFonts w:ascii="Calibri" w:hAnsi="Calibri" w:cs="Calibri"/>
          <w:bCs/>
          <w:lang w:val="fr-FR"/>
        </w:rPr>
        <w:t>Garantir la fourniture mensuelle, et le juste partage du sucre, thé, café et lait avec la préparation des SR selon les besoins.</w:t>
      </w:r>
    </w:p>
    <w:p w14:paraId="3243F404" w14:textId="2086A7A0" w:rsidR="00C524E5" w:rsidRDefault="004F6E81" w:rsidP="00C524E5">
      <w:pPr>
        <w:numPr>
          <w:ilvl w:val="0"/>
          <w:numId w:val="19"/>
        </w:numPr>
        <w:contextualSpacing/>
        <w:jc w:val="both"/>
        <w:rPr>
          <w:rFonts w:ascii="Calibri" w:hAnsi="Calibri" w:cs="Calibri"/>
          <w:bCs/>
          <w:lang w:val="fr-FR"/>
        </w:rPr>
      </w:pPr>
      <w:r>
        <w:rPr>
          <w:rFonts w:ascii="Calibri" w:hAnsi="Calibri" w:cs="Calibri"/>
          <w:bCs/>
          <w:lang w:val="fr-FR"/>
        </w:rPr>
        <w:lastRenderedPageBreak/>
        <w:t>Préparer l</w:t>
      </w:r>
      <w:r w:rsidR="00C524E5">
        <w:rPr>
          <w:rFonts w:ascii="Calibri" w:hAnsi="Calibri" w:cs="Calibri"/>
          <w:bCs/>
          <w:lang w:val="fr-FR"/>
        </w:rPr>
        <w:t xml:space="preserve">es Releases </w:t>
      </w:r>
      <w:proofErr w:type="spellStart"/>
      <w:r w:rsidR="00C524E5">
        <w:rPr>
          <w:rFonts w:ascii="Calibri" w:hAnsi="Calibri" w:cs="Calibri"/>
          <w:bCs/>
          <w:lang w:val="fr-FR"/>
        </w:rPr>
        <w:t>Requests</w:t>
      </w:r>
      <w:proofErr w:type="spellEnd"/>
      <w:r w:rsidR="00C524E5">
        <w:rPr>
          <w:rFonts w:ascii="Calibri" w:hAnsi="Calibri" w:cs="Calibri"/>
          <w:bCs/>
          <w:lang w:val="fr-FR"/>
        </w:rPr>
        <w:t xml:space="preserve"> (RR)</w:t>
      </w:r>
      <w:r w:rsidR="009F3B25" w:rsidRPr="009F3B25">
        <w:rPr>
          <w:rFonts w:ascii="Calibri" w:hAnsi="Calibri" w:cs="Calibri"/>
          <w:bCs/>
          <w:lang w:val="fr-FR"/>
        </w:rPr>
        <w:t xml:space="preserve"> du s</w:t>
      </w:r>
      <w:r w:rsidR="00C524E5">
        <w:rPr>
          <w:rFonts w:ascii="Calibri" w:hAnsi="Calibri" w:cs="Calibri"/>
          <w:bCs/>
          <w:lang w:val="fr-FR"/>
        </w:rPr>
        <w:t xml:space="preserve">tock pour matériel de nettoyage </w:t>
      </w:r>
      <w:r w:rsidR="009F3B25" w:rsidRPr="009F3B25">
        <w:rPr>
          <w:rFonts w:ascii="Calibri" w:hAnsi="Calibri" w:cs="Calibri"/>
          <w:bCs/>
          <w:lang w:val="fr-FR"/>
        </w:rPr>
        <w:t xml:space="preserve">et suivi </w:t>
      </w:r>
      <w:r w:rsidR="00C524E5">
        <w:rPr>
          <w:rFonts w:ascii="Calibri" w:hAnsi="Calibri" w:cs="Calibri"/>
          <w:bCs/>
          <w:lang w:val="fr-FR"/>
        </w:rPr>
        <w:t>au</w:t>
      </w:r>
      <w:r w:rsidR="009F3B25" w:rsidRPr="009F3B25">
        <w:rPr>
          <w:rFonts w:ascii="Calibri" w:hAnsi="Calibri" w:cs="Calibri"/>
          <w:bCs/>
          <w:lang w:val="fr-FR"/>
        </w:rPr>
        <w:t xml:space="preserve">près de la logistique. </w:t>
      </w:r>
    </w:p>
    <w:p w14:paraId="2B26B796" w14:textId="74C10128" w:rsidR="009F3B25" w:rsidRPr="00C524E5" w:rsidRDefault="009F3B25" w:rsidP="00C524E5">
      <w:pPr>
        <w:numPr>
          <w:ilvl w:val="0"/>
          <w:numId w:val="19"/>
        </w:numPr>
        <w:contextualSpacing/>
        <w:jc w:val="both"/>
        <w:rPr>
          <w:rFonts w:ascii="Calibri" w:hAnsi="Calibri" w:cs="Calibri"/>
          <w:bCs/>
          <w:lang w:val="fr-FR"/>
        </w:rPr>
      </w:pPr>
      <w:r w:rsidRPr="00C524E5">
        <w:rPr>
          <w:rFonts w:ascii="Calibri" w:hAnsi="Calibri" w:cs="Calibri"/>
          <w:bCs/>
          <w:lang w:val="fr-FR"/>
        </w:rPr>
        <w:t>Aider la logistique à avoir un inventaire des biens</w:t>
      </w:r>
      <w:r w:rsidR="00C524E5">
        <w:rPr>
          <w:rFonts w:ascii="Calibri" w:hAnsi="Calibri" w:cs="Calibri"/>
          <w:bCs/>
          <w:lang w:val="fr-FR"/>
        </w:rPr>
        <w:t xml:space="preserve">. </w:t>
      </w:r>
    </w:p>
    <w:p w14:paraId="075DCD76" w14:textId="77777777" w:rsidR="009F3B25" w:rsidRPr="009F3B25" w:rsidRDefault="009F3B25" w:rsidP="009F3B25">
      <w:pPr>
        <w:numPr>
          <w:ilvl w:val="0"/>
          <w:numId w:val="19"/>
        </w:numPr>
        <w:contextualSpacing/>
        <w:jc w:val="both"/>
        <w:rPr>
          <w:rFonts w:ascii="Calibri" w:hAnsi="Calibri" w:cs="Calibri"/>
          <w:bCs/>
          <w:lang w:val="fr-FR"/>
        </w:rPr>
      </w:pPr>
      <w:r w:rsidRPr="009F3B25">
        <w:rPr>
          <w:rFonts w:ascii="Calibri" w:hAnsi="Calibri" w:cs="Calibri"/>
          <w:bCs/>
          <w:lang w:val="fr-FR"/>
        </w:rPr>
        <w:t>Faire le classement de tous les documents administratifs tel que demandé par le supérieur hiérarchique et préparation des fiches de paie pour les journaliers.</w:t>
      </w:r>
    </w:p>
    <w:p w14:paraId="5197DB31" w14:textId="729AD452" w:rsidR="009F3B25" w:rsidRDefault="009F3B25" w:rsidP="009F3B25">
      <w:pPr>
        <w:numPr>
          <w:ilvl w:val="0"/>
          <w:numId w:val="19"/>
        </w:numPr>
        <w:contextualSpacing/>
        <w:jc w:val="both"/>
        <w:rPr>
          <w:rFonts w:ascii="Calibri" w:hAnsi="Calibri" w:cs="Calibri"/>
          <w:bCs/>
          <w:lang w:val="fr-FR"/>
        </w:rPr>
      </w:pPr>
      <w:r w:rsidRPr="009F3B25">
        <w:rPr>
          <w:rFonts w:ascii="Calibri" w:hAnsi="Calibri" w:cs="Calibri"/>
          <w:bCs/>
          <w:lang w:val="fr-FR"/>
        </w:rPr>
        <w:t>Exécuter toute autre tâche pertinente liée à ce poste</w:t>
      </w:r>
      <w:r w:rsidR="00C524E5">
        <w:rPr>
          <w:rFonts w:ascii="Calibri" w:hAnsi="Calibri" w:cs="Calibri"/>
          <w:bCs/>
          <w:lang w:val="fr-FR"/>
        </w:rPr>
        <w:t xml:space="preserve">. </w:t>
      </w:r>
    </w:p>
    <w:p w14:paraId="486051CB" w14:textId="77777777" w:rsidR="009F3B25" w:rsidRPr="009F3B25" w:rsidRDefault="009F3B25" w:rsidP="009F3B25">
      <w:pPr>
        <w:ind w:left="360"/>
        <w:contextualSpacing/>
        <w:jc w:val="both"/>
        <w:rPr>
          <w:rFonts w:ascii="Calibri" w:hAnsi="Calibri" w:cs="Calibri"/>
          <w:bCs/>
          <w:lang w:val="fr-FR"/>
        </w:rPr>
      </w:pPr>
    </w:p>
    <w:p w14:paraId="2F8B46F7" w14:textId="74459A3C" w:rsidR="00A41FBA" w:rsidRDefault="00A41FBA" w:rsidP="00A41FBA">
      <w:pPr>
        <w:contextualSpacing/>
        <w:jc w:val="both"/>
        <w:rPr>
          <w:rFonts w:ascii="Calibri" w:hAnsi="Calibri" w:cs="Calibri"/>
          <w:bCs/>
          <w:lang w:val="fr-FR"/>
        </w:rPr>
      </w:pPr>
      <w:r>
        <w:rPr>
          <w:rFonts w:ascii="Calibri" w:hAnsi="Calibri" w:cs="Calibri"/>
          <w:b/>
          <w:bCs/>
          <w:lang w:val="fr-FR"/>
        </w:rPr>
        <w:t xml:space="preserve">Autre : </w:t>
      </w:r>
    </w:p>
    <w:p w14:paraId="7A368C23" w14:textId="1BCA8A81" w:rsidR="00DC6B06" w:rsidRPr="00DC6B06" w:rsidRDefault="00DC6B06" w:rsidP="00DC6B06">
      <w:pPr>
        <w:numPr>
          <w:ilvl w:val="0"/>
          <w:numId w:val="19"/>
        </w:numPr>
        <w:contextualSpacing/>
        <w:jc w:val="both"/>
        <w:rPr>
          <w:rFonts w:ascii="Calibri" w:hAnsi="Calibri" w:cs="Calibri"/>
          <w:bCs/>
          <w:lang w:val="fr-FR"/>
        </w:rPr>
      </w:pPr>
      <w:r w:rsidRPr="00DC6B06">
        <w:rPr>
          <w:rFonts w:ascii="Calibri" w:hAnsi="Calibri" w:cs="Calibri"/>
          <w:bCs/>
          <w:lang w:val="fr-FR"/>
        </w:rPr>
        <w:t>Participer aux formations et ateliers organisés/identifiés par le</w:t>
      </w:r>
      <w:r w:rsidR="00725233">
        <w:rPr>
          <w:rFonts w:ascii="Calibri" w:hAnsi="Calibri" w:cs="Calibri"/>
          <w:bCs/>
          <w:lang w:val="fr-FR"/>
        </w:rPr>
        <w:t>/la Supérieur H</w:t>
      </w:r>
      <w:r w:rsidRPr="00DC6B06">
        <w:rPr>
          <w:rFonts w:ascii="Calibri" w:hAnsi="Calibri" w:cs="Calibri"/>
          <w:bCs/>
          <w:lang w:val="fr-FR"/>
        </w:rPr>
        <w:t>iérar</w:t>
      </w:r>
      <w:r w:rsidR="00725233">
        <w:rPr>
          <w:rFonts w:ascii="Calibri" w:hAnsi="Calibri" w:cs="Calibri"/>
          <w:bCs/>
          <w:lang w:val="fr-FR"/>
        </w:rPr>
        <w:t>chique.</w:t>
      </w:r>
    </w:p>
    <w:p w14:paraId="19AB238A" w14:textId="68D9CDC4" w:rsidR="00DC6B06" w:rsidRPr="00DC6B06" w:rsidRDefault="00DC6B06" w:rsidP="00DC6B06">
      <w:pPr>
        <w:numPr>
          <w:ilvl w:val="0"/>
          <w:numId w:val="19"/>
        </w:numPr>
        <w:contextualSpacing/>
        <w:jc w:val="both"/>
        <w:rPr>
          <w:rFonts w:ascii="Calibri" w:hAnsi="Calibri" w:cs="Calibri"/>
          <w:bCs/>
          <w:lang w:val="fr-FR"/>
        </w:rPr>
      </w:pPr>
      <w:r w:rsidRPr="00DC6B06">
        <w:rPr>
          <w:rFonts w:ascii="Calibri" w:hAnsi="Calibri" w:cs="Calibri"/>
          <w:bCs/>
          <w:lang w:val="fr-FR"/>
        </w:rPr>
        <w:t>Suivre toutes les politiques procédures et directives en vigueur ou futur</w:t>
      </w:r>
      <w:r w:rsidR="00725233">
        <w:rPr>
          <w:rFonts w:ascii="Calibri" w:hAnsi="Calibri" w:cs="Calibri"/>
          <w:bCs/>
          <w:lang w:val="fr-FR"/>
        </w:rPr>
        <w:t xml:space="preserve">es, mises en place par </w:t>
      </w:r>
      <w:proofErr w:type="spellStart"/>
      <w:r w:rsidR="00725233">
        <w:rPr>
          <w:rFonts w:ascii="Calibri" w:hAnsi="Calibri" w:cs="Calibri"/>
          <w:bCs/>
          <w:lang w:val="fr-FR"/>
        </w:rPr>
        <w:t>Concern</w:t>
      </w:r>
      <w:proofErr w:type="spellEnd"/>
      <w:r w:rsidR="00725233">
        <w:rPr>
          <w:rFonts w:ascii="Calibri" w:hAnsi="Calibri" w:cs="Calibri"/>
          <w:bCs/>
          <w:lang w:val="fr-FR"/>
        </w:rPr>
        <w:t>.</w:t>
      </w:r>
    </w:p>
    <w:p w14:paraId="618826FD" w14:textId="3F4F4F28" w:rsidR="009F3B25" w:rsidRPr="009F3B25" w:rsidRDefault="009F3B25" w:rsidP="009F3B25">
      <w:pPr>
        <w:numPr>
          <w:ilvl w:val="0"/>
          <w:numId w:val="19"/>
        </w:numPr>
        <w:contextualSpacing/>
        <w:jc w:val="both"/>
        <w:rPr>
          <w:rFonts w:ascii="Calibri" w:hAnsi="Calibri" w:cs="Calibri"/>
          <w:bCs/>
          <w:lang w:val="fr-FR"/>
        </w:rPr>
      </w:pPr>
      <w:r w:rsidRPr="009F3B25">
        <w:rPr>
          <w:rFonts w:ascii="Calibri" w:hAnsi="Calibri" w:cs="Calibri"/>
          <w:bCs/>
          <w:lang w:val="fr-FR"/>
        </w:rPr>
        <w:t xml:space="preserve">Garantir impartialité dans les procédures de </w:t>
      </w:r>
      <w:r w:rsidR="00725233" w:rsidRPr="009F3B25">
        <w:rPr>
          <w:rFonts w:ascii="Calibri" w:hAnsi="Calibri" w:cs="Calibri"/>
          <w:bCs/>
          <w:lang w:val="fr-FR"/>
        </w:rPr>
        <w:t>recrutement de</w:t>
      </w:r>
      <w:r w:rsidRPr="009F3B25">
        <w:rPr>
          <w:rFonts w:ascii="Calibri" w:hAnsi="Calibri" w:cs="Calibri"/>
          <w:bCs/>
          <w:lang w:val="fr-FR"/>
        </w:rPr>
        <w:t xml:space="preserve"> tout staff, </w:t>
      </w:r>
      <w:proofErr w:type="gramStart"/>
      <w:r w:rsidRPr="009F3B25">
        <w:rPr>
          <w:rFonts w:ascii="Calibri" w:hAnsi="Calibri" w:cs="Calibri"/>
          <w:bCs/>
          <w:lang w:val="fr-FR"/>
        </w:rPr>
        <w:t>y  inclus</w:t>
      </w:r>
      <w:proofErr w:type="gramEnd"/>
      <w:r w:rsidRPr="009F3B25">
        <w:rPr>
          <w:rFonts w:ascii="Calibri" w:hAnsi="Calibri" w:cs="Calibri"/>
          <w:bCs/>
          <w:lang w:val="fr-FR"/>
        </w:rPr>
        <w:t xml:space="preserve"> les journaliers.</w:t>
      </w:r>
    </w:p>
    <w:p w14:paraId="3F4CAC93" w14:textId="28EF88F3" w:rsidR="009F3B25" w:rsidRPr="009F3B25" w:rsidRDefault="00725233" w:rsidP="009F3B25">
      <w:pPr>
        <w:numPr>
          <w:ilvl w:val="0"/>
          <w:numId w:val="19"/>
        </w:numPr>
        <w:contextualSpacing/>
        <w:jc w:val="both"/>
        <w:rPr>
          <w:rFonts w:ascii="Calibri" w:hAnsi="Calibri" w:cs="Calibri"/>
          <w:bCs/>
          <w:lang w:val="fr-FR"/>
        </w:rPr>
      </w:pPr>
      <w:r w:rsidRPr="009F3B25">
        <w:rPr>
          <w:rFonts w:ascii="Calibri" w:hAnsi="Calibri" w:cs="Calibri"/>
          <w:bCs/>
          <w:lang w:val="fr-FR"/>
        </w:rPr>
        <w:t>Exécuter toutes</w:t>
      </w:r>
      <w:r w:rsidR="009F3B25" w:rsidRPr="009F3B25">
        <w:rPr>
          <w:rFonts w:ascii="Calibri" w:hAnsi="Calibri" w:cs="Calibri"/>
          <w:bCs/>
          <w:lang w:val="fr-FR"/>
        </w:rPr>
        <w:t xml:space="preserve"> autres </w:t>
      </w:r>
      <w:r w:rsidRPr="009F3B25">
        <w:rPr>
          <w:rFonts w:ascii="Calibri" w:hAnsi="Calibri" w:cs="Calibri"/>
          <w:bCs/>
          <w:lang w:val="fr-FR"/>
        </w:rPr>
        <w:t>tâches</w:t>
      </w:r>
      <w:r w:rsidR="009F3B25" w:rsidRPr="009F3B25">
        <w:rPr>
          <w:rFonts w:ascii="Calibri" w:hAnsi="Calibri" w:cs="Calibri"/>
          <w:bCs/>
          <w:lang w:val="fr-FR"/>
        </w:rPr>
        <w:t xml:space="preserve"> assignées par la </w:t>
      </w:r>
      <w:proofErr w:type="gramStart"/>
      <w:r w:rsidR="009F3B25" w:rsidRPr="009F3B25">
        <w:rPr>
          <w:rFonts w:ascii="Calibri" w:hAnsi="Calibri" w:cs="Calibri"/>
          <w:bCs/>
          <w:lang w:val="fr-FR"/>
        </w:rPr>
        <w:t>hiérarchie  en</w:t>
      </w:r>
      <w:proofErr w:type="gramEnd"/>
      <w:r w:rsidR="009F3B25" w:rsidRPr="009F3B25">
        <w:rPr>
          <w:rFonts w:ascii="Calibri" w:hAnsi="Calibri" w:cs="Calibri"/>
          <w:bCs/>
          <w:lang w:val="fr-FR"/>
        </w:rPr>
        <w:t xml:space="preserve"> relation avec les compétences liées au poste.</w:t>
      </w:r>
    </w:p>
    <w:p w14:paraId="5482431F" w14:textId="6F255726" w:rsidR="00DC6B06" w:rsidRPr="00DC6B06" w:rsidRDefault="00DC6B06" w:rsidP="00DC6B06">
      <w:pPr>
        <w:numPr>
          <w:ilvl w:val="0"/>
          <w:numId w:val="19"/>
        </w:numPr>
        <w:contextualSpacing/>
        <w:jc w:val="both"/>
        <w:rPr>
          <w:rFonts w:ascii="Calibri" w:hAnsi="Calibri" w:cs="Calibri"/>
          <w:bCs/>
          <w:lang w:val="fr-FR"/>
        </w:rPr>
      </w:pPr>
      <w:r>
        <w:rPr>
          <w:rFonts w:ascii="Calibri" w:hAnsi="Calibri" w:cs="Calibri"/>
          <w:bCs/>
          <w:lang w:val="fr-FR"/>
        </w:rPr>
        <w:t xml:space="preserve">Créer un environnement de travail inclusif, veiller au respect des procédures CRM (mécanisme de plaintes et de réponses) de </w:t>
      </w:r>
      <w:proofErr w:type="spellStart"/>
      <w:r>
        <w:rPr>
          <w:rFonts w:ascii="Calibri" w:hAnsi="Calibri" w:cs="Calibri"/>
          <w:bCs/>
          <w:lang w:val="fr-FR"/>
        </w:rPr>
        <w:t>Concern</w:t>
      </w:r>
      <w:proofErr w:type="spellEnd"/>
      <w:r>
        <w:rPr>
          <w:rFonts w:ascii="Calibri" w:hAnsi="Calibri" w:cs="Calibri"/>
          <w:bCs/>
          <w:lang w:val="fr-FR"/>
        </w:rPr>
        <w:t>, combattre les biais concernant le genre et soutenir les champions genre,</w:t>
      </w:r>
    </w:p>
    <w:p w14:paraId="58A9DB18" w14:textId="7F96D88A" w:rsidR="00CD75B2" w:rsidRPr="00CD75B2" w:rsidRDefault="00CD75B2" w:rsidP="00CD75B2">
      <w:pPr>
        <w:numPr>
          <w:ilvl w:val="0"/>
          <w:numId w:val="19"/>
        </w:numPr>
        <w:contextualSpacing/>
        <w:jc w:val="both"/>
        <w:rPr>
          <w:rFonts w:ascii="Calibri" w:hAnsi="Calibri" w:cs="Calibri"/>
          <w:bCs/>
          <w:lang w:val="fr-FR"/>
        </w:rPr>
      </w:pPr>
      <w:r w:rsidRPr="00CD75B2">
        <w:rPr>
          <w:rFonts w:ascii="Calibri" w:hAnsi="Calibri" w:cs="Calibri"/>
          <w:bCs/>
          <w:lang w:val="fr-FR"/>
        </w:rPr>
        <w:t>Maintenir la</w:t>
      </w:r>
      <w:r w:rsidR="00725233">
        <w:rPr>
          <w:rFonts w:ascii="Calibri" w:hAnsi="Calibri" w:cs="Calibri"/>
          <w:bCs/>
          <w:lang w:val="fr-FR"/>
        </w:rPr>
        <w:t xml:space="preserve"> plus stricte</w:t>
      </w:r>
      <w:r w:rsidRPr="00CD75B2">
        <w:rPr>
          <w:rFonts w:ascii="Calibri" w:hAnsi="Calibri" w:cs="Calibri"/>
          <w:bCs/>
          <w:lang w:val="fr-FR"/>
        </w:rPr>
        <w:t xml:space="preserve"> confidentialité de toutes les informations acquises à l’occasion de l’exercice de ses fonctions et responsabilités, soit issues de collègues ou concernant toutes autres activités menées par </w:t>
      </w:r>
      <w:proofErr w:type="spellStart"/>
      <w:r w:rsidRPr="00CD75B2">
        <w:rPr>
          <w:rFonts w:ascii="Calibri" w:hAnsi="Calibri" w:cs="Calibri"/>
          <w:bCs/>
          <w:lang w:val="fr-FR"/>
        </w:rPr>
        <w:t>Concern</w:t>
      </w:r>
      <w:proofErr w:type="spellEnd"/>
      <w:r w:rsidRPr="00CD75B2">
        <w:rPr>
          <w:rFonts w:ascii="Calibri" w:hAnsi="Calibri" w:cs="Calibri"/>
          <w:bCs/>
          <w:lang w:val="fr-FR"/>
        </w:rPr>
        <w:t xml:space="preserve"> </w:t>
      </w:r>
      <w:r w:rsidR="003744AE">
        <w:rPr>
          <w:rFonts w:ascii="Calibri" w:hAnsi="Calibri" w:cs="Calibri"/>
          <w:bCs/>
          <w:lang w:val="fr-FR"/>
        </w:rPr>
        <w:t xml:space="preserve">Worldwide </w:t>
      </w:r>
      <w:r w:rsidRPr="00CD75B2">
        <w:rPr>
          <w:rFonts w:ascii="Calibri" w:hAnsi="Calibri" w:cs="Calibri"/>
          <w:bCs/>
          <w:lang w:val="fr-FR"/>
        </w:rPr>
        <w:t>en général et qui n'ont pas encore été rend</w:t>
      </w:r>
      <w:r w:rsidR="003744AE">
        <w:rPr>
          <w:rFonts w:ascii="Calibri" w:hAnsi="Calibri" w:cs="Calibri"/>
          <w:bCs/>
          <w:lang w:val="fr-FR"/>
        </w:rPr>
        <w:t xml:space="preserve">ues publiques par la Direction. </w:t>
      </w:r>
    </w:p>
    <w:p w14:paraId="3AC33758" w14:textId="77777777" w:rsidR="00725233" w:rsidRDefault="00725233" w:rsidP="00725233">
      <w:pPr>
        <w:numPr>
          <w:ilvl w:val="0"/>
          <w:numId w:val="19"/>
        </w:numPr>
        <w:contextualSpacing/>
        <w:jc w:val="both"/>
        <w:rPr>
          <w:rFonts w:ascii="Calibri" w:hAnsi="Calibri" w:cs="Calibri"/>
          <w:bCs/>
          <w:lang w:val="fr-FR"/>
        </w:rPr>
      </w:pPr>
      <w:r w:rsidRPr="00DC6B06">
        <w:rPr>
          <w:rFonts w:ascii="Calibri" w:hAnsi="Calibri" w:cs="Calibri"/>
          <w:bCs/>
          <w:lang w:val="fr-FR"/>
        </w:rPr>
        <w:t>Exécuter toutes autres tâches pertinentes et raisonnables à la demande du supérieur hiérarchique</w:t>
      </w:r>
    </w:p>
    <w:p w14:paraId="2632569D" w14:textId="6CC7E2FA" w:rsidR="002A187D" w:rsidRPr="002A187D" w:rsidRDefault="002A187D" w:rsidP="003744AE">
      <w:pPr>
        <w:contextualSpacing/>
        <w:jc w:val="both"/>
        <w:rPr>
          <w:rFonts w:ascii="Calibri" w:hAnsi="Calibri" w:cs="Calibri"/>
          <w:bCs/>
          <w:lang w:val="fr-FR"/>
        </w:rPr>
      </w:pPr>
    </w:p>
    <w:p w14:paraId="2E3BF083" w14:textId="77777777" w:rsidR="009258F0" w:rsidRDefault="009258F0" w:rsidP="009258F0">
      <w:pPr>
        <w:contextualSpacing/>
        <w:jc w:val="both"/>
        <w:rPr>
          <w:rFonts w:ascii="Calibri" w:hAnsi="Calibri" w:cs="Calibri"/>
          <w:b/>
          <w:bCs/>
          <w:lang w:val="fr-FR"/>
        </w:rPr>
      </w:pPr>
    </w:p>
    <w:p w14:paraId="37FF817D" w14:textId="11C5E139" w:rsidR="009258F0" w:rsidRPr="000A704D" w:rsidRDefault="009258F0" w:rsidP="009258F0">
      <w:pPr>
        <w:spacing w:after="0"/>
        <w:jc w:val="both"/>
        <w:rPr>
          <w:rFonts w:ascii="Calibri" w:eastAsia="Arial" w:hAnsi="Calibri" w:cs="Calibri"/>
          <w:b/>
          <w:color w:val="00734A"/>
          <w:lang w:val="fr-FR"/>
        </w:rPr>
      </w:pPr>
      <w:r w:rsidRPr="000A704D">
        <w:rPr>
          <w:rFonts w:ascii="Calibri" w:eastAsia="Arial" w:hAnsi="Calibri" w:cs="Calibri"/>
          <w:b/>
          <w:color w:val="00734A"/>
          <w:lang w:val="fr-FR"/>
        </w:rPr>
        <w:t>Compétences et expériences</w:t>
      </w:r>
    </w:p>
    <w:p w14:paraId="60177B04" w14:textId="77777777" w:rsidR="009258F0" w:rsidRPr="000A704D" w:rsidRDefault="009258F0" w:rsidP="009258F0">
      <w:pPr>
        <w:spacing w:after="0"/>
        <w:rPr>
          <w:rFonts w:ascii="Calibri" w:hAnsi="Calibri" w:cs="Calibri"/>
          <w:b/>
          <w:lang w:val="fr-FR"/>
        </w:rPr>
      </w:pPr>
      <w:r w:rsidRPr="000A704D">
        <w:rPr>
          <w:rFonts w:ascii="Calibri" w:hAnsi="Calibri" w:cs="Calibri"/>
          <w:b/>
          <w:lang w:val="fr-FR"/>
        </w:rPr>
        <w:t>Formation, qualifications et expérience requises</w:t>
      </w:r>
    </w:p>
    <w:p w14:paraId="6F354860" w14:textId="77777777" w:rsidR="00751020" w:rsidRPr="00B414FA" w:rsidRDefault="00751020" w:rsidP="00076A91">
      <w:pPr>
        <w:ind w:left="720"/>
        <w:contextualSpacing/>
        <w:jc w:val="both"/>
        <w:rPr>
          <w:rFonts w:ascii="Calibri" w:hAnsi="Calibri" w:cs="Calibri"/>
          <w:bCs/>
          <w:lang w:val="fr-FR"/>
        </w:rPr>
      </w:pPr>
      <w:r w:rsidRPr="00B414FA">
        <w:rPr>
          <w:rFonts w:ascii="Calibri" w:hAnsi="Calibri" w:cs="Calibri"/>
          <w:bCs/>
          <w:lang w:val="fr-FR"/>
        </w:rPr>
        <w:t xml:space="preserve"> </w:t>
      </w:r>
    </w:p>
    <w:p w14:paraId="6A267678" w14:textId="6132C066" w:rsidR="00751020" w:rsidRPr="009258F0" w:rsidRDefault="00751020" w:rsidP="00076A91">
      <w:pPr>
        <w:contextualSpacing/>
        <w:jc w:val="both"/>
        <w:rPr>
          <w:rFonts w:ascii="Calibri" w:hAnsi="Calibri" w:cs="Calibri"/>
          <w:b/>
          <w:bCs/>
          <w:lang w:val="fr-FR"/>
        </w:rPr>
      </w:pPr>
      <w:r w:rsidRPr="009258F0">
        <w:rPr>
          <w:rFonts w:ascii="Calibri" w:hAnsi="Calibri" w:cs="Calibri"/>
          <w:b/>
          <w:bCs/>
          <w:lang w:val="fr-FR"/>
        </w:rPr>
        <w:t>Essentiel</w:t>
      </w:r>
    </w:p>
    <w:p w14:paraId="1169B2CB" w14:textId="60FABFE7" w:rsidR="003B5C6D" w:rsidRDefault="003B5C6D" w:rsidP="009258F0">
      <w:pPr>
        <w:numPr>
          <w:ilvl w:val="0"/>
          <w:numId w:val="19"/>
        </w:numPr>
        <w:contextualSpacing/>
        <w:jc w:val="both"/>
        <w:rPr>
          <w:rFonts w:ascii="Calibri" w:hAnsi="Calibri" w:cs="Calibri"/>
          <w:bCs/>
          <w:lang w:val="fr-FR"/>
        </w:rPr>
      </w:pPr>
      <w:r>
        <w:rPr>
          <w:rFonts w:ascii="Calibri" w:hAnsi="Calibri" w:cs="Calibri"/>
          <w:bCs/>
          <w:lang w:val="fr-FR"/>
        </w:rPr>
        <w:t>Avoir un Diplôme A1 au minimum.</w:t>
      </w:r>
    </w:p>
    <w:p w14:paraId="09F8AFE5" w14:textId="4E7642D5" w:rsidR="003B5C6D" w:rsidRDefault="003B5C6D" w:rsidP="003B5C6D">
      <w:pPr>
        <w:numPr>
          <w:ilvl w:val="0"/>
          <w:numId w:val="19"/>
        </w:numPr>
        <w:contextualSpacing/>
        <w:jc w:val="both"/>
        <w:rPr>
          <w:rFonts w:ascii="Calibri" w:hAnsi="Calibri" w:cs="Calibri"/>
          <w:bCs/>
          <w:lang w:val="fr-FR"/>
        </w:rPr>
      </w:pPr>
      <w:r w:rsidRPr="00B414FA">
        <w:rPr>
          <w:rFonts w:ascii="Calibri" w:hAnsi="Calibri" w:cs="Calibri"/>
          <w:bCs/>
          <w:lang w:val="fr-FR"/>
        </w:rPr>
        <w:t xml:space="preserve">Etre de nationalité </w:t>
      </w:r>
      <w:r>
        <w:rPr>
          <w:rFonts w:ascii="Calibri" w:hAnsi="Calibri" w:cs="Calibri"/>
          <w:bCs/>
          <w:lang w:val="fr-FR"/>
        </w:rPr>
        <w:t>b</w:t>
      </w:r>
      <w:r w:rsidRPr="00B414FA">
        <w:rPr>
          <w:rFonts w:ascii="Calibri" w:hAnsi="Calibri" w:cs="Calibri"/>
          <w:bCs/>
          <w:lang w:val="fr-FR"/>
        </w:rPr>
        <w:t>urundaise ou avoir un permit de travailler au Burundi</w:t>
      </w:r>
      <w:r>
        <w:rPr>
          <w:rFonts w:ascii="Calibri" w:hAnsi="Calibri" w:cs="Calibri"/>
          <w:bCs/>
          <w:lang w:val="fr-FR"/>
        </w:rPr>
        <w:t>.</w:t>
      </w:r>
    </w:p>
    <w:p w14:paraId="6AD937DF" w14:textId="2D6770D2" w:rsidR="002F5E2B" w:rsidRPr="003B5C6D" w:rsidRDefault="003B5C6D" w:rsidP="003B5C6D">
      <w:pPr>
        <w:numPr>
          <w:ilvl w:val="0"/>
          <w:numId w:val="19"/>
        </w:numPr>
        <w:contextualSpacing/>
        <w:jc w:val="both"/>
        <w:rPr>
          <w:rFonts w:ascii="Calibri" w:hAnsi="Calibri" w:cs="Calibri"/>
          <w:bCs/>
          <w:lang w:val="fr-FR"/>
        </w:rPr>
      </w:pPr>
      <w:r>
        <w:rPr>
          <w:rFonts w:ascii="Calibri" w:hAnsi="Calibri" w:cs="Calibri"/>
          <w:bCs/>
          <w:lang w:val="fr-FR"/>
        </w:rPr>
        <w:t>Avoir une e</w:t>
      </w:r>
      <w:r w:rsidRPr="002F5E2B">
        <w:rPr>
          <w:rFonts w:ascii="Calibri" w:hAnsi="Calibri" w:cs="Calibri"/>
          <w:bCs/>
          <w:lang w:val="fr-FR"/>
        </w:rPr>
        <w:t xml:space="preserve">xpérience professionnelle </w:t>
      </w:r>
      <w:r>
        <w:rPr>
          <w:rFonts w:ascii="Calibri" w:hAnsi="Calibri" w:cs="Calibri"/>
          <w:bCs/>
          <w:lang w:val="fr-FR"/>
        </w:rPr>
        <w:t>d’au moins</w:t>
      </w:r>
      <w:r w:rsidRPr="002F5E2B">
        <w:rPr>
          <w:rFonts w:ascii="Calibri" w:hAnsi="Calibri" w:cs="Calibri"/>
          <w:bCs/>
          <w:lang w:val="fr-FR"/>
        </w:rPr>
        <w:t xml:space="preserve"> deux années dans un poste similaire et de préférence avec une ONG Internationale</w:t>
      </w:r>
      <w:r>
        <w:rPr>
          <w:rFonts w:ascii="Calibri" w:hAnsi="Calibri" w:cs="Calibri"/>
          <w:lang w:val="fr-FR"/>
        </w:rPr>
        <w:t>.</w:t>
      </w:r>
    </w:p>
    <w:p w14:paraId="1C7B29DE" w14:textId="0944CF7D" w:rsidR="003B5C6D" w:rsidRDefault="003B5C6D" w:rsidP="003B5C6D">
      <w:pPr>
        <w:numPr>
          <w:ilvl w:val="0"/>
          <w:numId w:val="19"/>
        </w:numPr>
        <w:contextualSpacing/>
        <w:jc w:val="both"/>
        <w:rPr>
          <w:rFonts w:ascii="Calibri" w:hAnsi="Calibri" w:cs="Calibri"/>
          <w:bCs/>
          <w:lang w:val="fr-FR"/>
        </w:rPr>
      </w:pPr>
      <w:r w:rsidRPr="00B414FA">
        <w:rPr>
          <w:rFonts w:ascii="Calibri" w:hAnsi="Calibri" w:cs="Calibri"/>
          <w:bCs/>
          <w:lang w:val="fr-FR"/>
        </w:rPr>
        <w:t>Avoir une bonne connaissance du français surtout dans la rédaction des rapports et doc</w:t>
      </w:r>
      <w:r>
        <w:rPr>
          <w:rFonts w:ascii="Calibri" w:hAnsi="Calibri" w:cs="Calibri"/>
          <w:bCs/>
          <w:lang w:val="fr-FR"/>
        </w:rPr>
        <w:t>uments de proposition de projet.</w:t>
      </w:r>
    </w:p>
    <w:p w14:paraId="3A65E8D0" w14:textId="5C66C914" w:rsidR="003B5C6D" w:rsidRPr="003B5C6D" w:rsidRDefault="003B5C6D" w:rsidP="00AD1DFF">
      <w:pPr>
        <w:numPr>
          <w:ilvl w:val="0"/>
          <w:numId w:val="19"/>
        </w:numPr>
        <w:contextualSpacing/>
        <w:jc w:val="both"/>
        <w:rPr>
          <w:rFonts w:ascii="Calibri" w:hAnsi="Calibri" w:cs="Calibri"/>
          <w:bCs/>
          <w:lang w:val="fr-FR"/>
        </w:rPr>
      </w:pPr>
      <w:r w:rsidRPr="003B5C6D">
        <w:rPr>
          <w:rFonts w:ascii="Calibri" w:hAnsi="Calibri" w:cs="Calibri"/>
          <w:bCs/>
          <w:lang w:val="fr-FR"/>
        </w:rPr>
        <w:t>Avoir de bonnes capacités de communication et de rédaction</w:t>
      </w:r>
      <w:r>
        <w:rPr>
          <w:rFonts w:ascii="Calibri" w:hAnsi="Calibri" w:cs="Calibri"/>
          <w:bCs/>
          <w:lang w:val="fr-FR"/>
        </w:rPr>
        <w:t xml:space="preserve"> et m</w:t>
      </w:r>
      <w:r w:rsidRPr="003B5C6D">
        <w:rPr>
          <w:rFonts w:ascii="Calibri" w:hAnsi="Calibri" w:cs="Calibri"/>
          <w:bCs/>
          <w:lang w:val="fr-FR"/>
        </w:rPr>
        <w:t xml:space="preserve">aitriser les outils informatiques : </w:t>
      </w:r>
      <w:r w:rsidRPr="003B5C6D">
        <w:rPr>
          <w:rFonts w:ascii="Calibri" w:hAnsi="Calibri" w:cs="Calibri"/>
          <w:bCs/>
          <w:i/>
          <w:lang w:val="fr-FR"/>
        </w:rPr>
        <w:t>Excel</w:t>
      </w:r>
      <w:r w:rsidRPr="003B5C6D">
        <w:rPr>
          <w:rFonts w:ascii="Calibri" w:hAnsi="Calibri" w:cs="Calibri"/>
          <w:bCs/>
          <w:lang w:val="fr-FR"/>
        </w:rPr>
        <w:t xml:space="preserve">, </w:t>
      </w:r>
      <w:r w:rsidRPr="003B5C6D">
        <w:rPr>
          <w:rFonts w:ascii="Calibri" w:hAnsi="Calibri" w:cs="Calibri"/>
          <w:bCs/>
          <w:i/>
          <w:lang w:val="fr-FR"/>
        </w:rPr>
        <w:t>Word</w:t>
      </w:r>
      <w:r w:rsidRPr="003B5C6D">
        <w:rPr>
          <w:rFonts w:ascii="Calibri" w:hAnsi="Calibri" w:cs="Calibri"/>
          <w:bCs/>
          <w:lang w:val="fr-FR"/>
        </w:rPr>
        <w:t xml:space="preserve"> et </w:t>
      </w:r>
      <w:r w:rsidRPr="003B5C6D">
        <w:rPr>
          <w:rFonts w:ascii="Calibri" w:hAnsi="Calibri" w:cs="Calibri"/>
          <w:bCs/>
          <w:i/>
          <w:lang w:val="fr-FR"/>
        </w:rPr>
        <w:t>PowerPoint</w:t>
      </w:r>
      <w:r w:rsidRPr="003B5C6D">
        <w:rPr>
          <w:rFonts w:ascii="Calibri" w:hAnsi="Calibri" w:cs="Calibri"/>
          <w:bCs/>
          <w:lang w:val="fr-FR"/>
        </w:rPr>
        <w:t>.</w:t>
      </w:r>
    </w:p>
    <w:p w14:paraId="113C8DB4" w14:textId="17B95CDD" w:rsidR="002F5E2B" w:rsidRPr="002F5E2B" w:rsidRDefault="002F5E2B" w:rsidP="002F5E2B">
      <w:pPr>
        <w:numPr>
          <w:ilvl w:val="0"/>
          <w:numId w:val="19"/>
        </w:numPr>
        <w:contextualSpacing/>
        <w:jc w:val="both"/>
        <w:rPr>
          <w:rFonts w:ascii="Calibri" w:hAnsi="Calibri" w:cs="Calibri"/>
          <w:bCs/>
          <w:lang w:val="fr-FR"/>
        </w:rPr>
      </w:pPr>
      <w:r>
        <w:rPr>
          <w:rFonts w:ascii="Calibri" w:hAnsi="Calibri" w:cs="Calibri"/>
          <w:bCs/>
          <w:lang w:val="fr-FR"/>
        </w:rPr>
        <w:t>Avoir une forte c</w:t>
      </w:r>
      <w:r w:rsidRPr="002F5E2B">
        <w:rPr>
          <w:rFonts w:ascii="Calibri" w:hAnsi="Calibri" w:cs="Calibri"/>
          <w:bCs/>
          <w:lang w:val="fr-FR"/>
        </w:rPr>
        <w:t>apacité à travailler sous pression</w:t>
      </w:r>
      <w:r w:rsidR="003B5C6D">
        <w:rPr>
          <w:rFonts w:ascii="Calibri" w:hAnsi="Calibri" w:cs="Calibri"/>
          <w:bCs/>
          <w:lang w:val="fr-FR"/>
        </w:rPr>
        <w:t>.</w:t>
      </w:r>
    </w:p>
    <w:p w14:paraId="7C7EF634" w14:textId="42AB9C3E" w:rsidR="003B5C6D" w:rsidRPr="003B5C6D" w:rsidRDefault="00751020" w:rsidP="00E82CE8">
      <w:pPr>
        <w:numPr>
          <w:ilvl w:val="0"/>
          <w:numId w:val="19"/>
        </w:numPr>
        <w:contextualSpacing/>
        <w:jc w:val="both"/>
        <w:rPr>
          <w:rFonts w:ascii="Calibri" w:hAnsi="Calibri" w:cs="Calibri"/>
          <w:b/>
          <w:bCs/>
          <w:lang w:val="fr-FR"/>
        </w:rPr>
      </w:pPr>
      <w:r w:rsidRPr="003B5C6D">
        <w:rPr>
          <w:rFonts w:ascii="Calibri" w:hAnsi="Calibri" w:cs="Calibri"/>
          <w:bCs/>
          <w:lang w:val="fr-FR"/>
        </w:rPr>
        <w:t>Avoir une expérience en m</w:t>
      </w:r>
      <w:r w:rsidR="009258F0" w:rsidRPr="003B5C6D">
        <w:rPr>
          <w:rFonts w:ascii="Calibri" w:hAnsi="Calibri" w:cs="Calibri"/>
          <w:bCs/>
          <w:lang w:val="fr-FR"/>
        </w:rPr>
        <w:t>atière d’approche participative</w:t>
      </w:r>
      <w:r w:rsidR="003B5C6D">
        <w:rPr>
          <w:rFonts w:ascii="Calibri" w:hAnsi="Calibri" w:cs="Calibri"/>
          <w:bCs/>
          <w:lang w:val="fr-FR"/>
        </w:rPr>
        <w:t>.</w:t>
      </w:r>
    </w:p>
    <w:p w14:paraId="37873E47" w14:textId="77777777" w:rsidR="003B5C6D" w:rsidRDefault="003B5C6D" w:rsidP="009258F0">
      <w:pPr>
        <w:contextualSpacing/>
        <w:jc w:val="both"/>
        <w:rPr>
          <w:rFonts w:ascii="Calibri" w:hAnsi="Calibri" w:cs="Calibri"/>
          <w:b/>
          <w:bCs/>
          <w:lang w:val="fr-FR"/>
        </w:rPr>
      </w:pPr>
    </w:p>
    <w:p w14:paraId="46CE8CB8" w14:textId="62A037BD" w:rsidR="00751020" w:rsidRPr="00B414FA" w:rsidRDefault="00751020" w:rsidP="009258F0">
      <w:pPr>
        <w:contextualSpacing/>
        <w:jc w:val="both"/>
        <w:rPr>
          <w:rFonts w:ascii="Calibri" w:hAnsi="Calibri" w:cs="Calibri"/>
          <w:b/>
          <w:bCs/>
          <w:lang w:val="fr-FR"/>
        </w:rPr>
      </w:pPr>
      <w:r w:rsidRPr="00B414FA">
        <w:rPr>
          <w:rFonts w:ascii="Calibri" w:hAnsi="Calibri" w:cs="Calibri"/>
          <w:b/>
          <w:bCs/>
          <w:lang w:val="fr-FR"/>
        </w:rPr>
        <w:t>Souhaitable</w:t>
      </w:r>
    </w:p>
    <w:p w14:paraId="22BB218C" w14:textId="6E1772C9" w:rsidR="003B5C6D" w:rsidRPr="00E1712F" w:rsidRDefault="003B5C6D" w:rsidP="003B5C6D">
      <w:pPr>
        <w:numPr>
          <w:ilvl w:val="0"/>
          <w:numId w:val="19"/>
        </w:numPr>
        <w:contextualSpacing/>
        <w:jc w:val="both"/>
        <w:rPr>
          <w:rFonts w:ascii="Calibri" w:hAnsi="Calibri" w:cs="Calibri"/>
          <w:bCs/>
          <w:lang w:val="fr-FR"/>
        </w:rPr>
      </w:pPr>
      <w:r>
        <w:rPr>
          <w:rFonts w:ascii="Calibri" w:hAnsi="Calibri" w:cs="Calibri"/>
          <w:lang w:val="fr-FR"/>
        </w:rPr>
        <w:t>Avoir un d</w:t>
      </w:r>
      <w:r w:rsidRPr="00060425">
        <w:rPr>
          <w:rFonts w:ascii="Calibri" w:hAnsi="Calibri" w:cs="Calibri"/>
          <w:lang w:val="fr-FR"/>
        </w:rPr>
        <w:t>iplôme universitaire en Compt</w:t>
      </w:r>
      <w:r>
        <w:rPr>
          <w:rFonts w:ascii="Calibri" w:hAnsi="Calibri" w:cs="Calibri"/>
          <w:lang w:val="fr-FR"/>
        </w:rPr>
        <w:t xml:space="preserve">abilité ; Gestion financière ou </w:t>
      </w:r>
      <w:r w:rsidRPr="00060425">
        <w:rPr>
          <w:rFonts w:ascii="Calibri" w:hAnsi="Calibri" w:cs="Calibri"/>
          <w:lang w:val="fr-FR"/>
        </w:rPr>
        <w:t>en Administration des Affaires</w:t>
      </w:r>
      <w:r>
        <w:rPr>
          <w:rFonts w:ascii="Calibri" w:hAnsi="Calibri" w:cs="Calibri"/>
          <w:lang w:val="fr-FR"/>
        </w:rPr>
        <w:t>.</w:t>
      </w:r>
    </w:p>
    <w:p w14:paraId="10060E46" w14:textId="7BCC3EBD" w:rsidR="00076A91" w:rsidRDefault="009258F0" w:rsidP="00E1712F">
      <w:pPr>
        <w:numPr>
          <w:ilvl w:val="0"/>
          <w:numId w:val="19"/>
        </w:numPr>
        <w:contextualSpacing/>
        <w:jc w:val="both"/>
        <w:rPr>
          <w:rFonts w:ascii="Calibri" w:hAnsi="Calibri" w:cs="Calibri"/>
          <w:bCs/>
          <w:lang w:val="fr-FR"/>
        </w:rPr>
      </w:pPr>
      <w:r>
        <w:rPr>
          <w:rFonts w:ascii="Calibri" w:hAnsi="Calibri" w:cs="Calibri"/>
          <w:bCs/>
          <w:lang w:val="fr-FR"/>
        </w:rPr>
        <w:t>Avoir une b</w:t>
      </w:r>
      <w:r w:rsidRPr="00B414FA">
        <w:rPr>
          <w:rFonts w:ascii="Calibri" w:hAnsi="Calibri" w:cs="Calibri"/>
          <w:bCs/>
          <w:lang w:val="fr-FR"/>
        </w:rPr>
        <w:t>onne</w:t>
      </w:r>
      <w:r w:rsidR="00751020" w:rsidRPr="00B414FA">
        <w:rPr>
          <w:rFonts w:ascii="Calibri" w:hAnsi="Calibri" w:cs="Calibri"/>
          <w:bCs/>
          <w:lang w:val="fr-FR"/>
        </w:rPr>
        <w:t xml:space="preserve"> capacité de communication et un esprit d’équipe</w:t>
      </w:r>
      <w:r w:rsidRPr="00E1712F">
        <w:rPr>
          <w:rFonts w:ascii="Calibri" w:hAnsi="Calibri" w:cs="Calibri"/>
          <w:bCs/>
          <w:lang w:val="fr-FR"/>
        </w:rPr>
        <w:t>.</w:t>
      </w:r>
    </w:p>
    <w:p w14:paraId="33E0CA85" w14:textId="719A62DA" w:rsidR="002F5E2B" w:rsidRDefault="002F5E2B" w:rsidP="002F5E2B">
      <w:pPr>
        <w:numPr>
          <w:ilvl w:val="0"/>
          <w:numId w:val="19"/>
        </w:numPr>
        <w:contextualSpacing/>
        <w:jc w:val="both"/>
        <w:rPr>
          <w:rFonts w:ascii="Calibri" w:hAnsi="Calibri" w:cs="Calibri"/>
          <w:bCs/>
          <w:lang w:val="fr-FR"/>
        </w:rPr>
      </w:pPr>
      <w:r w:rsidRPr="00B414FA">
        <w:rPr>
          <w:rFonts w:ascii="Calibri" w:hAnsi="Calibri" w:cs="Calibri"/>
          <w:bCs/>
          <w:lang w:val="fr-FR"/>
        </w:rPr>
        <w:t xml:space="preserve">Avoir des connaissances en gestion de cycle de </w:t>
      </w:r>
      <w:r w:rsidR="00034C09">
        <w:rPr>
          <w:rFonts w:ascii="Calibri" w:hAnsi="Calibri" w:cs="Calibri"/>
          <w:bCs/>
          <w:lang w:val="fr-FR"/>
        </w:rPr>
        <w:t>projet et en gestion budgétaire.</w:t>
      </w:r>
    </w:p>
    <w:p w14:paraId="66B722D6" w14:textId="00BD9EC5" w:rsidR="00034C09" w:rsidRDefault="00034C09" w:rsidP="002F5E2B">
      <w:pPr>
        <w:numPr>
          <w:ilvl w:val="0"/>
          <w:numId w:val="19"/>
        </w:numPr>
        <w:contextualSpacing/>
        <w:jc w:val="both"/>
        <w:rPr>
          <w:rFonts w:ascii="Calibri" w:hAnsi="Calibri" w:cs="Calibri"/>
          <w:bCs/>
          <w:lang w:val="fr-FR"/>
        </w:rPr>
      </w:pPr>
      <w:r>
        <w:rPr>
          <w:rFonts w:ascii="Calibri" w:hAnsi="Calibri" w:cs="Calibri"/>
          <w:bCs/>
          <w:lang w:val="fr-FR"/>
        </w:rPr>
        <w:lastRenderedPageBreak/>
        <w:t xml:space="preserve">Avoir une motivation humanitaire. </w:t>
      </w:r>
    </w:p>
    <w:p w14:paraId="461D8861" w14:textId="28461FFD" w:rsidR="002F5E2B" w:rsidRPr="002F5E2B" w:rsidRDefault="002F5E2B" w:rsidP="00FF0928">
      <w:pPr>
        <w:numPr>
          <w:ilvl w:val="0"/>
          <w:numId w:val="19"/>
        </w:numPr>
        <w:contextualSpacing/>
        <w:jc w:val="both"/>
        <w:rPr>
          <w:rFonts w:ascii="Calibri" w:hAnsi="Calibri" w:cs="Calibri"/>
          <w:bCs/>
          <w:lang w:val="fr-FR"/>
        </w:rPr>
      </w:pPr>
      <w:r w:rsidRPr="002F5E2B">
        <w:rPr>
          <w:rFonts w:ascii="Calibri" w:hAnsi="Calibri" w:cs="Calibri"/>
          <w:bCs/>
          <w:lang w:val="fr-FR"/>
        </w:rPr>
        <w:t>Avoir une connaissance en anglais constitue un atout.</w:t>
      </w:r>
      <w:r>
        <w:rPr>
          <w:rFonts w:ascii="Calibri" w:hAnsi="Calibri" w:cs="Calibri"/>
          <w:bCs/>
          <w:lang w:val="fr-FR"/>
        </w:rPr>
        <w:t xml:space="preserve"> </w:t>
      </w:r>
    </w:p>
    <w:p w14:paraId="53062E60" w14:textId="77777777" w:rsidR="002F5E2B" w:rsidRDefault="002F5E2B" w:rsidP="009258F0">
      <w:pPr>
        <w:contextualSpacing/>
        <w:jc w:val="both"/>
        <w:rPr>
          <w:rFonts w:ascii="Calibri" w:hAnsi="Calibri" w:cs="Calibri"/>
          <w:bCs/>
          <w:lang w:val="fr-FR"/>
        </w:rPr>
      </w:pPr>
    </w:p>
    <w:p w14:paraId="566EA586" w14:textId="2B6EC19B" w:rsidR="00751020" w:rsidRPr="00B414FA" w:rsidRDefault="00751020" w:rsidP="009258F0">
      <w:pPr>
        <w:contextualSpacing/>
        <w:jc w:val="both"/>
        <w:rPr>
          <w:rFonts w:ascii="Calibri" w:hAnsi="Calibri" w:cs="Calibri"/>
          <w:b/>
          <w:bCs/>
          <w:lang w:val="fr-FR"/>
        </w:rPr>
      </w:pPr>
      <w:r w:rsidRPr="00B414FA">
        <w:rPr>
          <w:rFonts w:ascii="Calibri" w:hAnsi="Calibri" w:cs="Calibri"/>
          <w:b/>
          <w:bCs/>
          <w:lang w:val="fr-FR"/>
        </w:rPr>
        <w:t>Compétences spéciales, aptitudes ou traits de personnalité requis</w:t>
      </w:r>
    </w:p>
    <w:p w14:paraId="6DD0E12B" w14:textId="502EF628" w:rsidR="00751020" w:rsidRDefault="00751020" w:rsidP="009258F0">
      <w:pPr>
        <w:numPr>
          <w:ilvl w:val="0"/>
          <w:numId w:val="19"/>
        </w:numPr>
        <w:contextualSpacing/>
        <w:jc w:val="both"/>
        <w:rPr>
          <w:rFonts w:ascii="Calibri" w:hAnsi="Calibri" w:cs="Calibri"/>
          <w:bCs/>
          <w:lang w:val="fr-FR"/>
        </w:rPr>
      </w:pPr>
      <w:r w:rsidRPr="00B414FA">
        <w:rPr>
          <w:rFonts w:ascii="Calibri" w:hAnsi="Calibri" w:cs="Calibri"/>
          <w:bCs/>
          <w:lang w:val="fr-FR"/>
        </w:rPr>
        <w:t xml:space="preserve">Etre </w:t>
      </w:r>
      <w:proofErr w:type="spellStart"/>
      <w:r w:rsidR="00774EBB">
        <w:rPr>
          <w:rFonts w:ascii="Calibri" w:hAnsi="Calibri" w:cs="Calibri"/>
          <w:bCs/>
          <w:lang w:val="fr-FR"/>
        </w:rPr>
        <w:t>pro-actif</w:t>
      </w:r>
      <w:proofErr w:type="spellEnd"/>
      <w:r w:rsidR="00774EBB">
        <w:rPr>
          <w:rFonts w:ascii="Calibri" w:hAnsi="Calibri" w:cs="Calibri"/>
          <w:bCs/>
          <w:lang w:val="fr-FR"/>
        </w:rPr>
        <w:t>/-</w:t>
      </w:r>
      <w:proofErr w:type="spellStart"/>
      <w:r w:rsidR="00774EBB">
        <w:rPr>
          <w:rFonts w:ascii="Calibri" w:hAnsi="Calibri" w:cs="Calibri"/>
          <w:bCs/>
          <w:lang w:val="fr-FR"/>
        </w:rPr>
        <w:t>ve</w:t>
      </w:r>
      <w:proofErr w:type="spellEnd"/>
      <w:r w:rsidR="00774EBB">
        <w:rPr>
          <w:rFonts w:ascii="Calibri" w:hAnsi="Calibri" w:cs="Calibri"/>
          <w:bCs/>
          <w:lang w:val="fr-FR"/>
        </w:rPr>
        <w:t xml:space="preserve">, </w:t>
      </w:r>
      <w:r w:rsidRPr="00B414FA">
        <w:rPr>
          <w:rFonts w:ascii="Calibri" w:hAnsi="Calibri" w:cs="Calibri"/>
          <w:bCs/>
          <w:lang w:val="fr-FR"/>
        </w:rPr>
        <w:t>communicateur/-</w:t>
      </w:r>
      <w:proofErr w:type="spellStart"/>
      <w:r w:rsidRPr="00B414FA">
        <w:rPr>
          <w:rFonts w:ascii="Calibri" w:hAnsi="Calibri" w:cs="Calibri"/>
          <w:bCs/>
          <w:lang w:val="fr-FR"/>
        </w:rPr>
        <w:t>trice</w:t>
      </w:r>
      <w:proofErr w:type="spellEnd"/>
      <w:r w:rsidRPr="00B414FA">
        <w:rPr>
          <w:rFonts w:ascii="Calibri" w:hAnsi="Calibri" w:cs="Calibri"/>
          <w:bCs/>
          <w:lang w:val="fr-FR"/>
        </w:rPr>
        <w:t>, maîtrise du réseautage, confiant(e) en soi,</w:t>
      </w:r>
    </w:p>
    <w:p w14:paraId="34A64B93" w14:textId="54120DC0" w:rsidR="009E1750" w:rsidRPr="00B414FA" w:rsidRDefault="009E1750" w:rsidP="009258F0">
      <w:pPr>
        <w:numPr>
          <w:ilvl w:val="0"/>
          <w:numId w:val="19"/>
        </w:numPr>
        <w:contextualSpacing/>
        <w:jc w:val="both"/>
        <w:rPr>
          <w:rFonts w:ascii="Calibri" w:hAnsi="Calibri" w:cs="Calibri"/>
          <w:bCs/>
          <w:lang w:val="fr-FR"/>
        </w:rPr>
      </w:pPr>
      <w:r>
        <w:rPr>
          <w:rFonts w:ascii="Calibri" w:hAnsi="Calibri" w:cs="Calibri"/>
          <w:bCs/>
          <w:lang w:val="fr-FR"/>
        </w:rPr>
        <w:t xml:space="preserve">Avoir une attitude entrepreneuriale, </w:t>
      </w:r>
    </w:p>
    <w:p w14:paraId="015B1726" w14:textId="77777777" w:rsidR="00751020" w:rsidRPr="00B414FA" w:rsidRDefault="00751020" w:rsidP="009258F0">
      <w:pPr>
        <w:numPr>
          <w:ilvl w:val="0"/>
          <w:numId w:val="19"/>
        </w:numPr>
        <w:contextualSpacing/>
        <w:jc w:val="both"/>
        <w:rPr>
          <w:rFonts w:ascii="Calibri" w:hAnsi="Calibri" w:cs="Calibri"/>
          <w:bCs/>
          <w:lang w:val="fr-FR"/>
        </w:rPr>
      </w:pPr>
      <w:r w:rsidRPr="00B414FA">
        <w:rPr>
          <w:rFonts w:ascii="Calibri" w:hAnsi="Calibri" w:cs="Calibri"/>
          <w:bCs/>
          <w:lang w:val="fr-FR"/>
        </w:rPr>
        <w:t>Avoir de bonnes aptitudes à la communication et aux relations interpersonnelles,</w:t>
      </w:r>
    </w:p>
    <w:p w14:paraId="1E93CF45" w14:textId="77777777" w:rsidR="00751020" w:rsidRPr="00B414FA" w:rsidRDefault="00751020" w:rsidP="009258F0">
      <w:pPr>
        <w:numPr>
          <w:ilvl w:val="0"/>
          <w:numId w:val="19"/>
        </w:numPr>
        <w:contextualSpacing/>
        <w:jc w:val="both"/>
        <w:rPr>
          <w:rFonts w:ascii="Calibri" w:hAnsi="Calibri" w:cs="Calibri"/>
          <w:bCs/>
          <w:lang w:val="fr-FR"/>
        </w:rPr>
      </w:pPr>
      <w:r w:rsidRPr="00B414FA">
        <w:rPr>
          <w:rFonts w:ascii="Calibri" w:hAnsi="Calibri" w:cs="Calibri"/>
          <w:bCs/>
          <w:lang w:val="fr-FR"/>
        </w:rPr>
        <w:t>Avoir une bonne sensibilité culturelle,</w:t>
      </w:r>
    </w:p>
    <w:p w14:paraId="278341F7" w14:textId="77777777" w:rsidR="00751020" w:rsidRPr="00B414FA" w:rsidRDefault="00751020" w:rsidP="009258F0">
      <w:pPr>
        <w:numPr>
          <w:ilvl w:val="0"/>
          <w:numId w:val="19"/>
        </w:numPr>
        <w:contextualSpacing/>
        <w:jc w:val="both"/>
        <w:rPr>
          <w:rFonts w:ascii="Calibri" w:hAnsi="Calibri" w:cs="Calibri"/>
          <w:bCs/>
          <w:lang w:val="fr-FR"/>
        </w:rPr>
      </w:pPr>
      <w:r w:rsidRPr="00B414FA">
        <w:rPr>
          <w:rFonts w:ascii="Calibri" w:hAnsi="Calibri" w:cs="Calibri"/>
          <w:bCs/>
          <w:lang w:val="fr-FR"/>
        </w:rPr>
        <w:t>Etre flexible et désireux/-se de s'adapter à une situation fluide/changeante,</w:t>
      </w:r>
    </w:p>
    <w:p w14:paraId="4DF821B5" w14:textId="6C75AEBC" w:rsidR="00751020" w:rsidRPr="00B414FA" w:rsidRDefault="00751020" w:rsidP="009258F0">
      <w:pPr>
        <w:numPr>
          <w:ilvl w:val="0"/>
          <w:numId w:val="19"/>
        </w:numPr>
        <w:contextualSpacing/>
        <w:jc w:val="both"/>
        <w:rPr>
          <w:rFonts w:ascii="Calibri" w:hAnsi="Calibri" w:cs="Calibri"/>
          <w:bCs/>
          <w:lang w:val="fr-FR"/>
        </w:rPr>
      </w:pPr>
      <w:r w:rsidRPr="00B414FA">
        <w:rPr>
          <w:rFonts w:ascii="Calibri" w:hAnsi="Calibri" w:cs="Calibri"/>
          <w:bCs/>
          <w:lang w:val="fr-FR"/>
        </w:rPr>
        <w:t>Etre capable de prendre des initiatives et d</w:t>
      </w:r>
      <w:r w:rsidR="00076A91" w:rsidRPr="00B414FA">
        <w:rPr>
          <w:rFonts w:ascii="Calibri" w:hAnsi="Calibri" w:cs="Calibri"/>
          <w:bCs/>
          <w:lang w:val="fr-FR"/>
        </w:rPr>
        <w:t>e travailler de manière autonome</w:t>
      </w:r>
      <w:r w:rsidR="00281294">
        <w:rPr>
          <w:rFonts w:ascii="Calibri" w:hAnsi="Calibri" w:cs="Calibri"/>
          <w:bCs/>
          <w:lang w:val="fr-FR"/>
        </w:rPr>
        <w:t>,</w:t>
      </w:r>
    </w:p>
    <w:p w14:paraId="23A5F542" w14:textId="79BD4067" w:rsidR="005E507E" w:rsidRPr="00B414FA" w:rsidRDefault="005E507E" w:rsidP="009258F0">
      <w:pPr>
        <w:numPr>
          <w:ilvl w:val="0"/>
          <w:numId w:val="19"/>
        </w:numPr>
        <w:contextualSpacing/>
        <w:jc w:val="both"/>
        <w:rPr>
          <w:rFonts w:ascii="Calibri" w:hAnsi="Calibri" w:cs="Calibri"/>
          <w:bCs/>
          <w:lang w:val="fr-FR"/>
        </w:rPr>
      </w:pPr>
      <w:r w:rsidRPr="00B414FA">
        <w:rPr>
          <w:rFonts w:ascii="Calibri" w:hAnsi="Calibri" w:cs="Calibri"/>
          <w:bCs/>
          <w:lang w:val="fr-FR"/>
        </w:rPr>
        <w:t>Avoir la confidentialité, et une grande capacité de gestion de stress dans le milieu de travail</w:t>
      </w:r>
      <w:r w:rsidR="00281294">
        <w:rPr>
          <w:rFonts w:ascii="Calibri" w:hAnsi="Calibri" w:cs="Calibri"/>
          <w:bCs/>
          <w:lang w:val="fr-FR"/>
        </w:rPr>
        <w:t>.</w:t>
      </w:r>
    </w:p>
    <w:p w14:paraId="43320188" w14:textId="307AF32E" w:rsidR="00751020" w:rsidRDefault="00751020" w:rsidP="007D3F48">
      <w:pPr>
        <w:contextualSpacing/>
        <w:jc w:val="both"/>
        <w:rPr>
          <w:rFonts w:ascii="Calibri" w:hAnsi="Calibri" w:cs="Calibri"/>
          <w:bCs/>
          <w:lang w:val="fr-FR"/>
        </w:rPr>
      </w:pPr>
    </w:p>
    <w:p w14:paraId="020D286D" w14:textId="3A584492" w:rsidR="009E1750" w:rsidRPr="00543A07" w:rsidRDefault="009E1750" w:rsidP="009E1750">
      <w:pPr>
        <w:contextualSpacing/>
        <w:jc w:val="both"/>
        <w:rPr>
          <w:rFonts w:ascii="Calibri" w:hAnsi="Calibri" w:cs="Calibri"/>
          <w:bCs/>
          <w:lang w:val="fr-FR"/>
        </w:rPr>
      </w:pPr>
      <w:r w:rsidRPr="00543A07">
        <w:rPr>
          <w:rFonts w:ascii="Calibri" w:hAnsi="Calibri" w:cs="Calibri"/>
          <w:bCs/>
          <w:lang w:val="fr-FR"/>
        </w:rPr>
        <w:t xml:space="preserve">Les candidatures féminines sont </w:t>
      </w:r>
      <w:r w:rsidR="003B5C6D">
        <w:rPr>
          <w:rFonts w:ascii="Calibri" w:hAnsi="Calibri" w:cs="Calibri"/>
          <w:bCs/>
          <w:lang w:val="fr-FR"/>
        </w:rPr>
        <w:t>vivement</w:t>
      </w:r>
      <w:r w:rsidRPr="00543A07">
        <w:rPr>
          <w:rFonts w:ascii="Calibri" w:hAnsi="Calibri" w:cs="Calibri"/>
          <w:bCs/>
          <w:lang w:val="fr-FR"/>
        </w:rPr>
        <w:t xml:space="preserve"> encouragées.</w:t>
      </w:r>
    </w:p>
    <w:p w14:paraId="77D002ED" w14:textId="77777777" w:rsidR="009E1750" w:rsidRPr="00B414FA" w:rsidRDefault="009E1750" w:rsidP="007D3F48">
      <w:pPr>
        <w:contextualSpacing/>
        <w:jc w:val="both"/>
        <w:rPr>
          <w:rFonts w:ascii="Calibri" w:hAnsi="Calibri" w:cs="Calibri"/>
          <w:bCs/>
          <w:lang w:val="fr-FR"/>
        </w:rPr>
      </w:pPr>
    </w:p>
    <w:p w14:paraId="59CDA0CA" w14:textId="77777777" w:rsidR="009E1750" w:rsidRPr="00543A07" w:rsidRDefault="009E1750" w:rsidP="009E1750">
      <w:pPr>
        <w:contextualSpacing/>
        <w:jc w:val="both"/>
        <w:rPr>
          <w:rFonts w:ascii="Calibri" w:hAnsi="Calibri" w:cs="Calibri"/>
          <w:b/>
          <w:bCs/>
          <w:lang w:val="fr-FR"/>
        </w:rPr>
      </w:pPr>
      <w:r w:rsidRPr="00543A07">
        <w:rPr>
          <w:rFonts w:ascii="Calibri" w:hAnsi="Calibri" w:cs="Calibri"/>
          <w:b/>
          <w:bCs/>
          <w:lang w:val="fr-FR"/>
        </w:rPr>
        <w:t xml:space="preserve">Politiques de protection de </w:t>
      </w:r>
      <w:proofErr w:type="spellStart"/>
      <w:r w:rsidRPr="00543A07">
        <w:rPr>
          <w:rFonts w:ascii="Calibri" w:hAnsi="Calibri" w:cs="Calibri"/>
          <w:b/>
          <w:bCs/>
          <w:lang w:val="fr-FR"/>
        </w:rPr>
        <w:t>Concern</w:t>
      </w:r>
      <w:proofErr w:type="spellEnd"/>
    </w:p>
    <w:p w14:paraId="7071A402" w14:textId="1DDEA1A5" w:rsidR="00751020" w:rsidRPr="00B414FA" w:rsidRDefault="00751020" w:rsidP="00076A91">
      <w:pPr>
        <w:contextualSpacing/>
        <w:jc w:val="both"/>
        <w:rPr>
          <w:rFonts w:ascii="Calibri" w:hAnsi="Calibri" w:cs="Calibri"/>
          <w:b/>
          <w:bCs/>
          <w:lang w:val="fr-FR"/>
        </w:rPr>
      </w:pPr>
    </w:p>
    <w:p w14:paraId="52ADC641" w14:textId="77777777" w:rsidR="00751020" w:rsidRPr="00B414FA" w:rsidRDefault="00751020" w:rsidP="00076A91">
      <w:pPr>
        <w:contextualSpacing/>
        <w:jc w:val="both"/>
        <w:rPr>
          <w:rFonts w:ascii="Calibri" w:hAnsi="Calibri" w:cs="Calibri"/>
          <w:b/>
          <w:bCs/>
          <w:lang w:val="fr-FR"/>
        </w:rPr>
      </w:pP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dispose d’une politique de sauvegarde qui englobe le code de conduite de </w:t>
      </w: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w:t>
      </w:r>
      <w:proofErr w:type="spellStart"/>
      <w:r w:rsidRPr="00B414FA">
        <w:rPr>
          <w:rFonts w:ascii="Calibri" w:hAnsi="Calibri" w:cs="Calibri"/>
          <w:bCs/>
          <w:lang w:val="fr-FR"/>
        </w:rPr>
        <w:t>CCoC</w:t>
      </w:r>
      <w:proofErr w:type="spellEnd"/>
      <w:r w:rsidRPr="00B414FA">
        <w:rPr>
          <w:rFonts w:ascii="Calibri" w:hAnsi="Calibri" w:cs="Calibri"/>
          <w:bCs/>
          <w:lang w:val="fr-FR"/>
        </w:rPr>
        <w:t xml:space="preserve">), la politique de protection des participants au programme (P4), la politique de protection de l'enfant et la politique de lutte contre la traite des personnes. Ces politiques ont été développées pour assurer une protection maximale des participants au programme contre l'exploitation et pour clarifier les responsabilités du personnel de </w:t>
      </w: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des consultants, des visiteurs du programme, des organisations partenaires sur les normes de comportement attendues. Dans ce contexte, le personnel a la responsabilité vis-à-vis de l'organisation de rechercher et de maintenir les normes les plus élevées en matière de comportement quotidien sur son lieu de travail, conformément aux valeurs et à la mission de </w:t>
      </w: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Tout candidat recruté par </w:t>
      </w: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Worldwide devra signer le code de conduite et les politiques associées de </w:t>
      </w: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qui sont annexées à son contrat de travail. En signant le code de conduite de </w:t>
      </w: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les candidats reconnaissent avoir compris le contenu du code de conduite de </w:t>
      </w:r>
      <w:proofErr w:type="spellStart"/>
      <w:r w:rsidRPr="00B414FA">
        <w:rPr>
          <w:rFonts w:ascii="Calibri" w:hAnsi="Calibri" w:cs="Calibri"/>
          <w:bCs/>
          <w:lang w:val="fr-FR"/>
        </w:rPr>
        <w:t>Concern</w:t>
      </w:r>
      <w:proofErr w:type="spellEnd"/>
      <w:r w:rsidRPr="00B414FA">
        <w:rPr>
          <w:rFonts w:ascii="Calibri" w:hAnsi="Calibri" w:cs="Calibri"/>
          <w:bCs/>
          <w:lang w:val="fr-FR"/>
        </w:rPr>
        <w:t xml:space="preserve"> et des politiques associées et acceptent de se comporter conformément aux dispositions de ces politiques.</w:t>
      </w:r>
    </w:p>
    <w:p w14:paraId="6F9B8A3F" w14:textId="77777777" w:rsidR="00751020" w:rsidRPr="00B414FA" w:rsidRDefault="00751020" w:rsidP="00076A91">
      <w:pPr>
        <w:ind w:left="720"/>
        <w:contextualSpacing/>
        <w:jc w:val="both"/>
        <w:rPr>
          <w:rFonts w:ascii="Calibri" w:hAnsi="Calibri" w:cs="Calibri"/>
          <w:bCs/>
          <w:lang w:val="fr-FR"/>
        </w:rPr>
      </w:pPr>
    </w:p>
    <w:p w14:paraId="7C441F2D" w14:textId="77777777" w:rsidR="00751020" w:rsidRPr="00B414FA" w:rsidRDefault="00751020" w:rsidP="00076A91">
      <w:pPr>
        <w:ind w:left="360"/>
        <w:contextualSpacing/>
        <w:jc w:val="both"/>
        <w:rPr>
          <w:rFonts w:ascii="Calibri" w:hAnsi="Calibri" w:cs="Calibri"/>
          <w:bCs/>
          <w:lang w:val="fr-FR"/>
        </w:rPr>
      </w:pPr>
    </w:p>
    <w:p w14:paraId="74A38A6C" w14:textId="77777777" w:rsidR="00F617A4" w:rsidRPr="00B414FA" w:rsidRDefault="00F617A4" w:rsidP="00076A91">
      <w:pPr>
        <w:contextualSpacing/>
        <w:jc w:val="both"/>
        <w:rPr>
          <w:rFonts w:ascii="Calibri" w:hAnsi="Calibri" w:cs="Calibri"/>
          <w:bCs/>
          <w:lang w:val="fr-FR"/>
        </w:rPr>
      </w:pPr>
    </w:p>
    <w:sectPr w:rsidR="00F617A4" w:rsidRPr="00B414FA" w:rsidSect="00483B1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F05D" w14:textId="77777777" w:rsidR="003E706E" w:rsidRDefault="003E706E">
      <w:pPr>
        <w:spacing w:after="0" w:line="240" w:lineRule="auto"/>
      </w:pPr>
      <w:r>
        <w:separator/>
      </w:r>
    </w:p>
  </w:endnote>
  <w:endnote w:type="continuationSeparator" w:id="0">
    <w:p w14:paraId="4E58A65B" w14:textId="77777777" w:rsidR="003E706E" w:rsidRDefault="003E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862D" w14:textId="77777777" w:rsidR="003E706E" w:rsidRDefault="003E706E">
      <w:pPr>
        <w:spacing w:after="0" w:line="240" w:lineRule="auto"/>
      </w:pPr>
      <w:r>
        <w:separator/>
      </w:r>
    </w:p>
  </w:footnote>
  <w:footnote w:type="continuationSeparator" w:id="0">
    <w:p w14:paraId="735A34E0" w14:textId="77777777" w:rsidR="003E706E" w:rsidRDefault="003E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3C8F" w14:textId="52541DEC" w:rsidR="00483B17" w:rsidRDefault="00483B17">
    <w:pPr>
      <w:pStyle w:val="Header"/>
    </w:pPr>
    <w:r w:rsidRPr="006B6D3F">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000CC287" wp14:editId="110F7C16">
          <wp:simplePos x="0" y="0"/>
          <wp:positionH relativeFrom="column">
            <wp:posOffset>4051139</wp:posOffset>
          </wp:positionH>
          <wp:positionV relativeFrom="paragraph">
            <wp:posOffset>-347875</wp:posOffset>
          </wp:positionV>
          <wp:extent cx="1443090" cy="641056"/>
          <wp:effectExtent l="0" t="0" r="5080" b="6985"/>
          <wp:wrapNone/>
          <wp:docPr id="1" name="Picture 1" descr="Concern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 World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090" cy="64105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367"/>
    <w:multiLevelType w:val="hybridMultilevel"/>
    <w:tmpl w:val="CE58A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B10844"/>
    <w:multiLevelType w:val="hybridMultilevel"/>
    <w:tmpl w:val="BFB05CC2"/>
    <w:lvl w:ilvl="0" w:tplc="3BA8EC82">
      <w:start w:val="26"/>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1A0A5A"/>
    <w:multiLevelType w:val="hybridMultilevel"/>
    <w:tmpl w:val="9938A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3829B9"/>
    <w:multiLevelType w:val="hybridMultilevel"/>
    <w:tmpl w:val="22F44894"/>
    <w:lvl w:ilvl="0" w:tplc="C0146F34">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7318D"/>
    <w:multiLevelType w:val="hybridMultilevel"/>
    <w:tmpl w:val="5478D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507A08"/>
    <w:multiLevelType w:val="hybridMultilevel"/>
    <w:tmpl w:val="D0B43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FA2E5E"/>
    <w:multiLevelType w:val="hybridMultilevel"/>
    <w:tmpl w:val="9EFC991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7101C2"/>
    <w:multiLevelType w:val="hybridMultilevel"/>
    <w:tmpl w:val="2E722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E936C3"/>
    <w:multiLevelType w:val="hybridMultilevel"/>
    <w:tmpl w:val="0C486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996686"/>
    <w:multiLevelType w:val="hybridMultilevel"/>
    <w:tmpl w:val="BCD6EB2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A878B7"/>
    <w:multiLevelType w:val="hybridMultilevel"/>
    <w:tmpl w:val="9C223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9248E0"/>
    <w:multiLevelType w:val="hybridMultilevel"/>
    <w:tmpl w:val="042E9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D0147A"/>
    <w:multiLevelType w:val="hybridMultilevel"/>
    <w:tmpl w:val="28AA89DE"/>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7A44C20"/>
    <w:multiLevelType w:val="hybridMultilevel"/>
    <w:tmpl w:val="7602C5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E50607"/>
    <w:multiLevelType w:val="hybridMultilevel"/>
    <w:tmpl w:val="DED07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EB3CB6"/>
    <w:multiLevelType w:val="hybridMultilevel"/>
    <w:tmpl w:val="BDC8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0B70B2"/>
    <w:multiLevelType w:val="hybridMultilevel"/>
    <w:tmpl w:val="556A5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A40CB"/>
    <w:multiLevelType w:val="hybridMultilevel"/>
    <w:tmpl w:val="B4F80D9A"/>
    <w:lvl w:ilvl="0" w:tplc="11820C9A">
      <w:start w:val="1"/>
      <w:numFmt w:val="decimal"/>
      <w:lvlText w:val="%1."/>
      <w:lvlJc w:val="left"/>
      <w:pPr>
        <w:ind w:left="720" w:hanging="360"/>
      </w:pPr>
      <w:rPr>
        <w:rFonts w:ascii="Calibri Light" w:hAnsi="Calibri Light" w:cs="Calibri Light"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2F6F52"/>
    <w:multiLevelType w:val="hybridMultilevel"/>
    <w:tmpl w:val="86D8B2CE"/>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748" w:hanging="360"/>
      </w:pPr>
      <w:rPr>
        <w:rFonts w:ascii="Courier New" w:hAnsi="Courier New" w:cs="Courier New" w:hint="default"/>
      </w:rPr>
    </w:lvl>
    <w:lvl w:ilvl="2" w:tplc="040C0005" w:tentative="1">
      <w:start w:val="1"/>
      <w:numFmt w:val="bullet"/>
      <w:lvlText w:val=""/>
      <w:lvlJc w:val="left"/>
      <w:pPr>
        <w:ind w:left="2468" w:hanging="360"/>
      </w:pPr>
      <w:rPr>
        <w:rFonts w:ascii="Wingdings" w:hAnsi="Wingdings" w:hint="default"/>
      </w:rPr>
    </w:lvl>
    <w:lvl w:ilvl="3" w:tplc="040C0001" w:tentative="1">
      <w:start w:val="1"/>
      <w:numFmt w:val="bullet"/>
      <w:lvlText w:val=""/>
      <w:lvlJc w:val="left"/>
      <w:pPr>
        <w:ind w:left="3188" w:hanging="360"/>
      </w:pPr>
      <w:rPr>
        <w:rFonts w:ascii="Symbol" w:hAnsi="Symbol" w:hint="default"/>
      </w:rPr>
    </w:lvl>
    <w:lvl w:ilvl="4" w:tplc="040C0003" w:tentative="1">
      <w:start w:val="1"/>
      <w:numFmt w:val="bullet"/>
      <w:lvlText w:val="o"/>
      <w:lvlJc w:val="left"/>
      <w:pPr>
        <w:ind w:left="3908" w:hanging="360"/>
      </w:pPr>
      <w:rPr>
        <w:rFonts w:ascii="Courier New" w:hAnsi="Courier New" w:cs="Courier New" w:hint="default"/>
      </w:rPr>
    </w:lvl>
    <w:lvl w:ilvl="5" w:tplc="040C0005" w:tentative="1">
      <w:start w:val="1"/>
      <w:numFmt w:val="bullet"/>
      <w:lvlText w:val=""/>
      <w:lvlJc w:val="left"/>
      <w:pPr>
        <w:ind w:left="4628" w:hanging="360"/>
      </w:pPr>
      <w:rPr>
        <w:rFonts w:ascii="Wingdings" w:hAnsi="Wingdings" w:hint="default"/>
      </w:rPr>
    </w:lvl>
    <w:lvl w:ilvl="6" w:tplc="040C0001" w:tentative="1">
      <w:start w:val="1"/>
      <w:numFmt w:val="bullet"/>
      <w:lvlText w:val=""/>
      <w:lvlJc w:val="left"/>
      <w:pPr>
        <w:ind w:left="5348" w:hanging="360"/>
      </w:pPr>
      <w:rPr>
        <w:rFonts w:ascii="Symbol" w:hAnsi="Symbol" w:hint="default"/>
      </w:rPr>
    </w:lvl>
    <w:lvl w:ilvl="7" w:tplc="040C0003" w:tentative="1">
      <w:start w:val="1"/>
      <w:numFmt w:val="bullet"/>
      <w:lvlText w:val="o"/>
      <w:lvlJc w:val="left"/>
      <w:pPr>
        <w:ind w:left="6068" w:hanging="360"/>
      </w:pPr>
      <w:rPr>
        <w:rFonts w:ascii="Courier New" w:hAnsi="Courier New" w:cs="Courier New" w:hint="default"/>
      </w:rPr>
    </w:lvl>
    <w:lvl w:ilvl="8" w:tplc="040C0005" w:tentative="1">
      <w:start w:val="1"/>
      <w:numFmt w:val="bullet"/>
      <w:lvlText w:val=""/>
      <w:lvlJc w:val="left"/>
      <w:pPr>
        <w:ind w:left="6788" w:hanging="360"/>
      </w:pPr>
      <w:rPr>
        <w:rFonts w:ascii="Wingdings" w:hAnsi="Wingdings" w:hint="default"/>
      </w:rPr>
    </w:lvl>
  </w:abstractNum>
  <w:abstractNum w:abstractNumId="19" w15:restartNumberingAfterBreak="0">
    <w:nsid w:val="473C0461"/>
    <w:multiLevelType w:val="hybridMultilevel"/>
    <w:tmpl w:val="59B631E2"/>
    <w:lvl w:ilvl="0" w:tplc="040C0005">
      <w:start w:val="1"/>
      <w:numFmt w:val="bullet"/>
      <w:lvlText w:val=""/>
      <w:lvlJc w:val="left"/>
      <w:pPr>
        <w:ind w:left="643"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B95F2A"/>
    <w:multiLevelType w:val="hybridMultilevel"/>
    <w:tmpl w:val="3A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2ABC"/>
    <w:multiLevelType w:val="hybridMultilevel"/>
    <w:tmpl w:val="77FEA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1E505D"/>
    <w:multiLevelType w:val="hybridMultilevel"/>
    <w:tmpl w:val="AF6EB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1901C5"/>
    <w:multiLevelType w:val="hybridMultilevel"/>
    <w:tmpl w:val="26666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E02260"/>
    <w:multiLevelType w:val="hybridMultilevel"/>
    <w:tmpl w:val="C5640E3E"/>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46705F"/>
    <w:multiLevelType w:val="hybridMultilevel"/>
    <w:tmpl w:val="8E9803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C4483"/>
    <w:multiLevelType w:val="hybridMultilevel"/>
    <w:tmpl w:val="3806A6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1A12613"/>
    <w:multiLevelType w:val="hybridMultilevel"/>
    <w:tmpl w:val="B5540C10"/>
    <w:lvl w:ilvl="0" w:tplc="040C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F7865"/>
    <w:multiLevelType w:val="hybridMultilevel"/>
    <w:tmpl w:val="2F52C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BA492E"/>
    <w:multiLevelType w:val="hybridMultilevel"/>
    <w:tmpl w:val="56660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2D419E"/>
    <w:multiLevelType w:val="hybridMultilevel"/>
    <w:tmpl w:val="1E88C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79133C"/>
    <w:multiLevelType w:val="hybridMultilevel"/>
    <w:tmpl w:val="3E34B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7D3134"/>
    <w:multiLevelType w:val="hybridMultilevel"/>
    <w:tmpl w:val="C098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812226"/>
    <w:multiLevelType w:val="hybridMultilevel"/>
    <w:tmpl w:val="A18AA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D550C4"/>
    <w:multiLevelType w:val="multilevel"/>
    <w:tmpl w:val="F3CA171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4"/>
  </w:num>
  <w:num w:numId="2">
    <w:abstractNumId w:val="9"/>
  </w:num>
  <w:num w:numId="3">
    <w:abstractNumId w:val="18"/>
  </w:num>
  <w:num w:numId="4">
    <w:abstractNumId w:val="14"/>
  </w:num>
  <w:num w:numId="5">
    <w:abstractNumId w:val="8"/>
  </w:num>
  <w:num w:numId="6">
    <w:abstractNumId w:val="19"/>
  </w:num>
  <w:num w:numId="7">
    <w:abstractNumId w:val="28"/>
  </w:num>
  <w:num w:numId="8">
    <w:abstractNumId w:val="15"/>
  </w:num>
  <w:num w:numId="9">
    <w:abstractNumId w:val="4"/>
  </w:num>
  <w:num w:numId="10">
    <w:abstractNumId w:val="10"/>
  </w:num>
  <w:num w:numId="11">
    <w:abstractNumId w:val="27"/>
  </w:num>
  <w:num w:numId="12">
    <w:abstractNumId w:val="1"/>
  </w:num>
  <w:num w:numId="13">
    <w:abstractNumId w:val="24"/>
  </w:num>
  <w:num w:numId="14">
    <w:abstractNumId w:val="3"/>
  </w:num>
  <w:num w:numId="15">
    <w:abstractNumId w:val="6"/>
  </w:num>
  <w:num w:numId="16">
    <w:abstractNumId w:val="2"/>
  </w:num>
  <w:num w:numId="17">
    <w:abstractNumId w:val="31"/>
  </w:num>
  <w:num w:numId="18">
    <w:abstractNumId w:val="17"/>
  </w:num>
  <w:num w:numId="19">
    <w:abstractNumId w:val="26"/>
  </w:num>
  <w:num w:numId="20">
    <w:abstractNumId w:val="7"/>
  </w:num>
  <w:num w:numId="21">
    <w:abstractNumId w:val="5"/>
  </w:num>
  <w:num w:numId="22">
    <w:abstractNumId w:val="13"/>
  </w:num>
  <w:num w:numId="23">
    <w:abstractNumId w:val="32"/>
  </w:num>
  <w:num w:numId="24">
    <w:abstractNumId w:val="25"/>
  </w:num>
  <w:num w:numId="25">
    <w:abstractNumId w:val="11"/>
  </w:num>
  <w:num w:numId="26">
    <w:abstractNumId w:val="33"/>
  </w:num>
  <w:num w:numId="27">
    <w:abstractNumId w:val="21"/>
  </w:num>
  <w:num w:numId="28">
    <w:abstractNumId w:val="29"/>
  </w:num>
  <w:num w:numId="29">
    <w:abstractNumId w:val="20"/>
  </w:num>
  <w:num w:numId="30">
    <w:abstractNumId w:val="30"/>
  </w:num>
  <w:num w:numId="31">
    <w:abstractNumId w:val="0"/>
  </w:num>
  <w:num w:numId="32">
    <w:abstractNumId w:val="23"/>
  </w:num>
  <w:num w:numId="33">
    <w:abstractNumId w:val="22"/>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30"/>
    <w:rsid w:val="00006948"/>
    <w:rsid w:val="00007CDD"/>
    <w:rsid w:val="00011FD3"/>
    <w:rsid w:val="00014D33"/>
    <w:rsid w:val="00027890"/>
    <w:rsid w:val="00034C09"/>
    <w:rsid w:val="000500D2"/>
    <w:rsid w:val="00055C42"/>
    <w:rsid w:val="00076A91"/>
    <w:rsid w:val="00094ACE"/>
    <w:rsid w:val="000A6EE4"/>
    <w:rsid w:val="000C09FD"/>
    <w:rsid w:val="000F6D7E"/>
    <w:rsid w:val="001073F6"/>
    <w:rsid w:val="001166C0"/>
    <w:rsid w:val="001505AF"/>
    <w:rsid w:val="00151CD5"/>
    <w:rsid w:val="0015730E"/>
    <w:rsid w:val="00193683"/>
    <w:rsid w:val="001A04CB"/>
    <w:rsid w:val="001C1FD4"/>
    <w:rsid w:val="001D15B9"/>
    <w:rsid w:val="001F4251"/>
    <w:rsid w:val="001F67E2"/>
    <w:rsid w:val="00200761"/>
    <w:rsid w:val="00202C0A"/>
    <w:rsid w:val="00205A91"/>
    <w:rsid w:val="00207F2B"/>
    <w:rsid w:val="0022799C"/>
    <w:rsid w:val="00280534"/>
    <w:rsid w:val="00281294"/>
    <w:rsid w:val="002812FF"/>
    <w:rsid w:val="00286BDA"/>
    <w:rsid w:val="002A187D"/>
    <w:rsid w:val="002A3D87"/>
    <w:rsid w:val="002B6ECF"/>
    <w:rsid w:val="002E27FA"/>
    <w:rsid w:val="002E46D1"/>
    <w:rsid w:val="002F5E2B"/>
    <w:rsid w:val="0035013F"/>
    <w:rsid w:val="003744AE"/>
    <w:rsid w:val="003839C2"/>
    <w:rsid w:val="003A483C"/>
    <w:rsid w:val="003B5C6D"/>
    <w:rsid w:val="003E085D"/>
    <w:rsid w:val="003E365D"/>
    <w:rsid w:val="003E706E"/>
    <w:rsid w:val="00403814"/>
    <w:rsid w:val="00407289"/>
    <w:rsid w:val="00415E38"/>
    <w:rsid w:val="00421A3A"/>
    <w:rsid w:val="00422133"/>
    <w:rsid w:val="0042305D"/>
    <w:rsid w:val="00446F48"/>
    <w:rsid w:val="00452053"/>
    <w:rsid w:val="00461708"/>
    <w:rsid w:val="00481543"/>
    <w:rsid w:val="00483B17"/>
    <w:rsid w:val="004B4D9F"/>
    <w:rsid w:val="004D1FBF"/>
    <w:rsid w:val="004E286B"/>
    <w:rsid w:val="004E2EBF"/>
    <w:rsid w:val="004F6E81"/>
    <w:rsid w:val="004F7BBE"/>
    <w:rsid w:val="00505BFE"/>
    <w:rsid w:val="00515AE2"/>
    <w:rsid w:val="0052085B"/>
    <w:rsid w:val="00536DE6"/>
    <w:rsid w:val="00537C26"/>
    <w:rsid w:val="005439ED"/>
    <w:rsid w:val="00550110"/>
    <w:rsid w:val="00551F96"/>
    <w:rsid w:val="00562206"/>
    <w:rsid w:val="005D4E1B"/>
    <w:rsid w:val="005E1AE7"/>
    <w:rsid w:val="005E4B90"/>
    <w:rsid w:val="005E507E"/>
    <w:rsid w:val="005F3898"/>
    <w:rsid w:val="0061562A"/>
    <w:rsid w:val="006A2A9C"/>
    <w:rsid w:val="006B491F"/>
    <w:rsid w:val="006B6D3F"/>
    <w:rsid w:val="006F198D"/>
    <w:rsid w:val="006F5DAA"/>
    <w:rsid w:val="00711024"/>
    <w:rsid w:val="00725233"/>
    <w:rsid w:val="00751020"/>
    <w:rsid w:val="00755CD2"/>
    <w:rsid w:val="00774EBB"/>
    <w:rsid w:val="00782ACC"/>
    <w:rsid w:val="007D3F48"/>
    <w:rsid w:val="007D5D8B"/>
    <w:rsid w:val="007E3D26"/>
    <w:rsid w:val="007F0D0F"/>
    <w:rsid w:val="007F3893"/>
    <w:rsid w:val="00801DAC"/>
    <w:rsid w:val="00802CCE"/>
    <w:rsid w:val="0081337F"/>
    <w:rsid w:val="008133CE"/>
    <w:rsid w:val="00831522"/>
    <w:rsid w:val="008521D7"/>
    <w:rsid w:val="00857EC0"/>
    <w:rsid w:val="00862B25"/>
    <w:rsid w:val="00880585"/>
    <w:rsid w:val="0088748C"/>
    <w:rsid w:val="008C1807"/>
    <w:rsid w:val="008C49D5"/>
    <w:rsid w:val="008D112B"/>
    <w:rsid w:val="008E6E47"/>
    <w:rsid w:val="009258F0"/>
    <w:rsid w:val="00943255"/>
    <w:rsid w:val="00963576"/>
    <w:rsid w:val="00974051"/>
    <w:rsid w:val="00986510"/>
    <w:rsid w:val="009A049B"/>
    <w:rsid w:val="009B27E4"/>
    <w:rsid w:val="009E1750"/>
    <w:rsid w:val="009E3782"/>
    <w:rsid w:val="009F3B25"/>
    <w:rsid w:val="00A1140E"/>
    <w:rsid w:val="00A23D29"/>
    <w:rsid w:val="00A41FBA"/>
    <w:rsid w:val="00A42A64"/>
    <w:rsid w:val="00A5081A"/>
    <w:rsid w:val="00A51704"/>
    <w:rsid w:val="00A538E0"/>
    <w:rsid w:val="00A53DF0"/>
    <w:rsid w:val="00A573B2"/>
    <w:rsid w:val="00A612EE"/>
    <w:rsid w:val="00A61D19"/>
    <w:rsid w:val="00A93A30"/>
    <w:rsid w:val="00AC6502"/>
    <w:rsid w:val="00AD2586"/>
    <w:rsid w:val="00AD4D7F"/>
    <w:rsid w:val="00AE7992"/>
    <w:rsid w:val="00B17049"/>
    <w:rsid w:val="00B414FA"/>
    <w:rsid w:val="00B44B81"/>
    <w:rsid w:val="00B52D79"/>
    <w:rsid w:val="00B67B40"/>
    <w:rsid w:val="00B9317C"/>
    <w:rsid w:val="00B946E7"/>
    <w:rsid w:val="00BB2CB3"/>
    <w:rsid w:val="00BB3866"/>
    <w:rsid w:val="00BB46C3"/>
    <w:rsid w:val="00BB5C4C"/>
    <w:rsid w:val="00BE01E7"/>
    <w:rsid w:val="00BE7501"/>
    <w:rsid w:val="00C02311"/>
    <w:rsid w:val="00C03756"/>
    <w:rsid w:val="00C14364"/>
    <w:rsid w:val="00C4502D"/>
    <w:rsid w:val="00C47154"/>
    <w:rsid w:val="00C524E5"/>
    <w:rsid w:val="00C62FAD"/>
    <w:rsid w:val="00C8546A"/>
    <w:rsid w:val="00CD4164"/>
    <w:rsid w:val="00CD75B2"/>
    <w:rsid w:val="00D23B08"/>
    <w:rsid w:val="00D409D9"/>
    <w:rsid w:val="00D55D00"/>
    <w:rsid w:val="00D7471C"/>
    <w:rsid w:val="00D769E1"/>
    <w:rsid w:val="00D94D75"/>
    <w:rsid w:val="00D97158"/>
    <w:rsid w:val="00DA43E7"/>
    <w:rsid w:val="00DC3336"/>
    <w:rsid w:val="00DC6B06"/>
    <w:rsid w:val="00DD3682"/>
    <w:rsid w:val="00DE19AA"/>
    <w:rsid w:val="00DE4BAE"/>
    <w:rsid w:val="00DF3039"/>
    <w:rsid w:val="00E1418E"/>
    <w:rsid w:val="00E1712F"/>
    <w:rsid w:val="00E21426"/>
    <w:rsid w:val="00E24CA4"/>
    <w:rsid w:val="00E446A9"/>
    <w:rsid w:val="00E62ADF"/>
    <w:rsid w:val="00E63B03"/>
    <w:rsid w:val="00E71F89"/>
    <w:rsid w:val="00E853E9"/>
    <w:rsid w:val="00E86353"/>
    <w:rsid w:val="00E9274F"/>
    <w:rsid w:val="00EB201C"/>
    <w:rsid w:val="00EB2E56"/>
    <w:rsid w:val="00ED0F7C"/>
    <w:rsid w:val="00F053AC"/>
    <w:rsid w:val="00F32BAB"/>
    <w:rsid w:val="00F6000A"/>
    <w:rsid w:val="00F617A4"/>
    <w:rsid w:val="00F621D7"/>
    <w:rsid w:val="00F6679C"/>
    <w:rsid w:val="00F83AF4"/>
    <w:rsid w:val="00FC7E25"/>
    <w:rsid w:val="00FE61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51AB"/>
  <w15:docId w15:val="{D966030F-C5EA-4FB5-9A73-294F26B7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30"/>
    <w:rPr>
      <w:rFonts w:eastAsiaTheme="minorEastAsia"/>
      <w:lang w:eastAsia="en-IE"/>
    </w:rPr>
  </w:style>
  <w:style w:type="paragraph" w:styleId="Heading2">
    <w:name w:val="heading 2"/>
    <w:basedOn w:val="Normal"/>
    <w:next w:val="Normal"/>
    <w:link w:val="Heading2Char"/>
    <w:uiPriority w:val="9"/>
    <w:unhideWhenUsed/>
    <w:qFormat/>
    <w:rsid w:val="00A93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274F"/>
    <w:rPr>
      <w:b/>
      <w:bCs/>
    </w:rPr>
  </w:style>
  <w:style w:type="character" w:styleId="Emphasis">
    <w:name w:val="Emphasis"/>
    <w:basedOn w:val="DefaultParagraphFont"/>
    <w:uiPriority w:val="20"/>
    <w:qFormat/>
    <w:rsid w:val="00E9274F"/>
    <w:rPr>
      <w:i/>
      <w:iCs/>
    </w:rPr>
  </w:style>
  <w:style w:type="paragraph" w:styleId="ListParagraph">
    <w:name w:val="List Paragraph"/>
    <w:aliases w:val="References"/>
    <w:basedOn w:val="Normal"/>
    <w:link w:val="ListParagraphChar"/>
    <w:uiPriority w:val="34"/>
    <w:qFormat/>
    <w:rsid w:val="00E9274F"/>
    <w:pPr>
      <w:spacing w:after="0" w:line="240" w:lineRule="auto"/>
      <w:ind w:left="720"/>
    </w:pPr>
    <w:rPr>
      <w:rFonts w:ascii="Calibri" w:hAnsi="Calibri" w:cs="Times New Roman"/>
    </w:rPr>
  </w:style>
  <w:style w:type="character" w:styleId="IntenseEmphasis">
    <w:name w:val="Intense Emphasis"/>
    <w:basedOn w:val="DefaultParagraphFont"/>
    <w:uiPriority w:val="21"/>
    <w:qFormat/>
    <w:rsid w:val="00E9274F"/>
    <w:rPr>
      <w:b/>
      <w:bCs/>
      <w:i/>
      <w:iCs/>
      <w:color w:val="4F81BD" w:themeColor="accent1"/>
    </w:rPr>
  </w:style>
  <w:style w:type="character" w:customStyle="1" w:styleId="Heading2Char">
    <w:name w:val="Heading 2 Char"/>
    <w:basedOn w:val="DefaultParagraphFont"/>
    <w:link w:val="Heading2"/>
    <w:uiPriority w:val="9"/>
    <w:rsid w:val="00A93A30"/>
    <w:rPr>
      <w:rFonts w:asciiTheme="majorHAnsi" w:eastAsiaTheme="majorEastAsia" w:hAnsiTheme="majorHAnsi" w:cstheme="majorBidi"/>
      <w:b/>
      <w:bCs/>
      <w:color w:val="4F81BD" w:themeColor="accent1"/>
      <w:sz w:val="26"/>
      <w:szCs w:val="26"/>
      <w:lang w:eastAsia="en-IE"/>
    </w:rPr>
  </w:style>
  <w:style w:type="paragraph" w:styleId="Footer">
    <w:name w:val="footer"/>
    <w:basedOn w:val="Normal"/>
    <w:link w:val="FooterChar"/>
    <w:uiPriority w:val="99"/>
    <w:unhideWhenUsed/>
    <w:rsid w:val="00A9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A30"/>
    <w:rPr>
      <w:rFonts w:eastAsiaTheme="minorEastAsia"/>
      <w:lang w:eastAsia="en-IE"/>
    </w:rPr>
  </w:style>
  <w:style w:type="paragraph" w:styleId="BodyTextIndent">
    <w:name w:val="Body Text Indent"/>
    <w:basedOn w:val="Normal"/>
    <w:link w:val="BodyTextIndentChar"/>
    <w:rsid w:val="00831522"/>
    <w:pPr>
      <w:spacing w:after="120" w:line="240" w:lineRule="auto"/>
      <w:ind w:left="283"/>
    </w:pPr>
    <w:rPr>
      <w:rFonts w:ascii="Times New Roman" w:eastAsia="MS Mincho" w:hAnsi="Times New Roman" w:cs="Times New Roman"/>
      <w:sz w:val="24"/>
      <w:szCs w:val="20"/>
      <w:lang w:val="it-IT" w:eastAsia="it-IT"/>
    </w:rPr>
  </w:style>
  <w:style w:type="character" w:customStyle="1" w:styleId="BodyTextIndentChar">
    <w:name w:val="Body Text Indent Char"/>
    <w:basedOn w:val="DefaultParagraphFont"/>
    <w:link w:val="BodyTextIndent"/>
    <w:rsid w:val="00831522"/>
    <w:rPr>
      <w:rFonts w:ascii="Times New Roman" w:eastAsia="MS Mincho" w:hAnsi="Times New Roman" w:cs="Times New Roman"/>
      <w:sz w:val="24"/>
      <w:szCs w:val="20"/>
      <w:lang w:val="it-IT" w:eastAsia="it-IT"/>
    </w:rPr>
  </w:style>
  <w:style w:type="character" w:customStyle="1" w:styleId="ListParagraphChar">
    <w:name w:val="List Paragraph Char"/>
    <w:aliases w:val="References Char"/>
    <w:link w:val="ListParagraph"/>
    <w:uiPriority w:val="34"/>
    <w:locked/>
    <w:rsid w:val="00831522"/>
    <w:rPr>
      <w:rFonts w:ascii="Calibri" w:eastAsiaTheme="minorEastAsia" w:hAnsi="Calibri" w:cs="Times New Roman"/>
      <w:lang w:eastAsia="en-IE"/>
    </w:rPr>
  </w:style>
  <w:style w:type="paragraph" w:styleId="Header">
    <w:name w:val="header"/>
    <w:basedOn w:val="Normal"/>
    <w:link w:val="HeaderChar"/>
    <w:uiPriority w:val="99"/>
    <w:unhideWhenUsed/>
    <w:rsid w:val="006B6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D3F"/>
    <w:rPr>
      <w:rFonts w:eastAsiaTheme="minorEastAsia"/>
      <w:lang w:eastAsia="en-IE"/>
    </w:rPr>
  </w:style>
  <w:style w:type="paragraph" w:styleId="BalloonText">
    <w:name w:val="Balloon Text"/>
    <w:basedOn w:val="Normal"/>
    <w:link w:val="BalloonTextChar"/>
    <w:uiPriority w:val="99"/>
    <w:semiHidden/>
    <w:unhideWhenUsed/>
    <w:rsid w:val="0020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0A"/>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0A8CE5B24ED439DBF48C9BD5C9AC0" ma:contentTypeVersion="12" ma:contentTypeDescription="Create a new document." ma:contentTypeScope="" ma:versionID="e9878e1b1a186d627828e0d3ef572b39">
  <xsd:schema xmlns:xsd="http://www.w3.org/2001/XMLSchema" xmlns:xs="http://www.w3.org/2001/XMLSchema" xmlns:p="http://schemas.microsoft.com/office/2006/metadata/properties" xmlns:ns3="78bc20bb-6801-4c5d-b185-b88b59e02630" xmlns:ns4="6dc21563-15f7-4dee-a0d2-c683a758c8e1" targetNamespace="http://schemas.microsoft.com/office/2006/metadata/properties" ma:root="true" ma:fieldsID="e008fef7e4fe3557edc495f5288a8f64" ns3:_="" ns4:_="">
    <xsd:import namespace="78bc20bb-6801-4c5d-b185-b88b59e02630"/>
    <xsd:import namespace="6dc21563-15f7-4dee-a0d2-c683a758c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c20bb-6801-4c5d-b185-b88b59e02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21563-15f7-4dee-a0d2-c683a758c8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82679-7C6E-4B6C-97BA-6A06EF057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c20bb-6801-4c5d-b185-b88b59e02630"/>
    <ds:schemaRef ds:uri="6dc21563-15f7-4dee-a0d2-c683a758c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1A133-1898-494B-85D1-3D4A990A9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BC877-4C74-4CFD-9AE0-BFB80038D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Concern Worldwide</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Kaneza</dc:creator>
  <cp:lastModifiedBy>Josiane Leila Karorero</cp:lastModifiedBy>
  <cp:revision>2</cp:revision>
  <dcterms:created xsi:type="dcterms:W3CDTF">2022-07-26T09:12:00Z</dcterms:created>
  <dcterms:modified xsi:type="dcterms:W3CDTF">2022-07-26T09:12:00Z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0x010100DF30A8CE5B24ED439DBF48C9BD5C9AC0</vt:lpwstr>
  </property>
</Properties>
</file>